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4D" w:rsidRPr="008D4E71" w:rsidRDefault="00BC374D" w:rsidP="0013036D">
      <w:pPr>
        <w:tabs>
          <w:tab w:val="left" w:pos="63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8D4E71">
        <w:rPr>
          <w:rFonts w:ascii="Times New Roman" w:hAnsi="Times New Roman" w:cs="Times New Roman"/>
          <w:b/>
          <w:bCs/>
          <w:i/>
          <w:iCs/>
          <w:sz w:val="44"/>
          <w:szCs w:val="44"/>
        </w:rPr>
        <w:t>AJÁNLATTÉTELI DOKUMENTÁCIÓ</w:t>
      </w:r>
    </w:p>
    <w:p w:rsidR="0054472B" w:rsidRPr="008D4E71" w:rsidRDefault="0054472B" w:rsidP="0054472B">
      <w:pPr>
        <w:rPr>
          <w:rFonts w:ascii="Times New Roman" w:hAnsi="Times New Roman" w:cs="Times New Roman"/>
          <w:b/>
          <w:i/>
          <w:iCs/>
          <w:sz w:val="44"/>
          <w:szCs w:val="44"/>
          <w:highlight w:val="yellow"/>
        </w:rPr>
      </w:pPr>
    </w:p>
    <w:p w:rsidR="0054472B" w:rsidRPr="008D4E71" w:rsidRDefault="008556F1" w:rsidP="0054472B">
      <w:pPr>
        <w:jc w:val="center"/>
        <w:rPr>
          <w:rFonts w:ascii="Times New Roman" w:hAnsi="Times New Roman" w:cs="Times New Roman"/>
          <w:sz w:val="44"/>
          <w:szCs w:val="44"/>
          <w:highlight w:val="yellow"/>
        </w:rPr>
      </w:pPr>
      <w:proofErr w:type="gramStart"/>
      <w:r w:rsidRPr="008556F1">
        <w:rPr>
          <w:rFonts w:ascii="Times New Roman" w:hAnsi="Times New Roman" w:cs="Times New Roman"/>
          <w:b/>
          <w:i/>
          <w:color w:val="000000"/>
          <w:sz w:val="32"/>
          <w:szCs w:val="32"/>
        </w:rPr>
        <w:t>a</w:t>
      </w:r>
      <w:proofErr w:type="gramEnd"/>
      <w:r w:rsidR="0054472B" w:rsidRPr="008556F1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E27F04" w:rsidRPr="00E27F04">
        <w:rPr>
          <w:rFonts w:ascii="Times New Roman" w:hAnsi="Times New Roman" w:cs="Times New Roman"/>
          <w:b/>
          <w:i/>
          <w:color w:val="000000"/>
          <w:sz w:val="32"/>
          <w:szCs w:val="32"/>
        </w:rPr>
        <w:t>„</w:t>
      </w:r>
      <w:r w:rsidR="002501D2" w:rsidRPr="002501D2">
        <w:rPr>
          <w:rFonts w:ascii="Times New Roman" w:hAnsi="Times New Roman" w:cs="Times New Roman"/>
          <w:b/>
          <w:i/>
          <w:color w:val="000000"/>
          <w:sz w:val="32"/>
          <w:szCs w:val="32"/>
        </w:rPr>
        <w:t>Szociális alapszolgáltatások infrastruktúrájának fejlesztése Mohán</w:t>
      </w:r>
      <w:r w:rsidR="002501D2">
        <w:rPr>
          <w:rFonts w:ascii="Times New Roman" w:hAnsi="Times New Roman" w:cs="Times New Roman"/>
          <w:b/>
          <w:i/>
          <w:color w:val="000000"/>
          <w:sz w:val="32"/>
          <w:szCs w:val="32"/>
        </w:rPr>
        <w:t xml:space="preserve"> </w:t>
      </w:r>
      <w:r w:rsidR="00E27F04" w:rsidRPr="00E27F04">
        <w:rPr>
          <w:rFonts w:ascii="Times New Roman" w:hAnsi="Times New Roman" w:cs="Times New Roman"/>
          <w:b/>
          <w:i/>
          <w:color w:val="000000"/>
          <w:sz w:val="32"/>
          <w:szCs w:val="32"/>
        </w:rPr>
        <w:t>a TOP-4.2.1-15-FE1 Program keretein belül”</w:t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8D4E71">
        <w:rPr>
          <w:rFonts w:ascii="Times New Roman" w:hAnsi="Times New Roman" w:cs="Times New Roman"/>
          <w:sz w:val="44"/>
          <w:szCs w:val="44"/>
        </w:rPr>
        <w:t>tárgyú</w:t>
      </w:r>
      <w:proofErr w:type="gramEnd"/>
      <w:r w:rsidRPr="008D4E71">
        <w:rPr>
          <w:rFonts w:ascii="Times New Roman" w:hAnsi="Times New Roman" w:cs="Times New Roman"/>
          <w:sz w:val="44"/>
          <w:szCs w:val="44"/>
        </w:rPr>
        <w:t xml:space="preserve"> közbeszerzési eljáráshoz</w:t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F35EC" w:rsidRDefault="00EF35EC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Default="0054472B" w:rsidP="0054472B">
      <w:pPr>
        <w:jc w:val="center"/>
        <w:rPr>
          <w:rFonts w:ascii="Garamond" w:hAnsi="Garamond" w:cs="Tahoma"/>
          <w:noProof/>
          <w:sz w:val="44"/>
          <w:szCs w:val="44"/>
        </w:rPr>
      </w:pPr>
    </w:p>
    <w:p w:rsidR="00376DED" w:rsidRDefault="00376DED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D4E71" w:rsidRPr="008D4E71" w:rsidRDefault="00311C01" w:rsidP="005447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 wp14:anchorId="30E25AB7" wp14:editId="76BEF2D9">
            <wp:extent cx="2115185" cy="1134110"/>
            <wp:effectExtent l="0" t="0" r="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040" w:rsidRPr="008D4E71" w:rsidRDefault="00866040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E914FA" w:rsidP="0054472B">
      <w:pPr>
        <w:jc w:val="right"/>
        <w:rPr>
          <w:rFonts w:ascii="Times New Roman" w:hAnsi="Times New Roman" w:cs="Times New Roman"/>
          <w:b/>
          <w:bCs/>
          <w:sz w:val="44"/>
          <w:szCs w:val="44"/>
          <w:highlight w:val="yellow"/>
          <w:u w:val="single"/>
        </w:rPr>
        <w:sectPr w:rsidR="0054472B" w:rsidRPr="008D4E71" w:rsidSect="00804B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 w:code="9"/>
          <w:pgMar w:top="2092" w:right="1287" w:bottom="1559" w:left="1418" w:header="709" w:footer="709" w:gutter="0"/>
          <w:cols w:space="708"/>
          <w:titlePg/>
          <w:docGrid w:linePitch="360"/>
        </w:sectPr>
      </w:pPr>
      <w:r w:rsidRPr="0097488A">
        <w:rPr>
          <w:b/>
          <w:noProof/>
          <w:sz w:val="44"/>
          <w:szCs w:val="44"/>
          <w:u w:val="single"/>
        </w:rPr>
        <w:drawing>
          <wp:inline distT="0" distB="0" distL="0" distR="0" wp14:anchorId="46191B73" wp14:editId="4C3ED81A">
            <wp:extent cx="3196590" cy="2234565"/>
            <wp:effectExtent l="0" t="0" r="3810" b="0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D5" w:rsidRPr="008D4E71" w:rsidRDefault="00547DD5" w:rsidP="00547DD5">
      <w:pPr>
        <w:pStyle w:val="Szvegtrzs3"/>
        <w:rPr>
          <w:rFonts w:ascii="Times New Roman" w:hAnsi="Times New Roman"/>
          <w:caps/>
          <w:sz w:val="24"/>
          <w:szCs w:val="24"/>
          <w:lang w:val="hu-HU"/>
        </w:rPr>
      </w:pPr>
      <w:r w:rsidRPr="008D4E71">
        <w:rPr>
          <w:rFonts w:ascii="Times New Roman" w:hAnsi="Times New Roman"/>
          <w:caps/>
          <w:sz w:val="24"/>
          <w:szCs w:val="24"/>
        </w:rPr>
        <w:lastRenderedPageBreak/>
        <w:t>az ajánlat elkészítésével kapcsolatban az ajánlattevők</w:t>
      </w:r>
      <w:r w:rsidRPr="008D4E71">
        <w:rPr>
          <w:rFonts w:ascii="Times New Roman" w:hAnsi="Times New Roman"/>
          <w:caps/>
          <w:sz w:val="24"/>
          <w:szCs w:val="24"/>
          <w:lang w:val="hu-HU"/>
        </w:rPr>
        <w:t xml:space="preserve"> </w:t>
      </w:r>
      <w:r w:rsidRPr="008D4E71">
        <w:rPr>
          <w:rFonts w:ascii="Times New Roman" w:hAnsi="Times New Roman"/>
          <w:caps/>
          <w:sz w:val="24"/>
          <w:szCs w:val="24"/>
        </w:rPr>
        <w:t>részére szükséges információkról szóló tájékoztatás</w:t>
      </w:r>
    </w:p>
    <w:p w:rsidR="00547DD5" w:rsidRPr="008D4E71" w:rsidRDefault="00547DD5" w:rsidP="00FD4E56">
      <w:pPr>
        <w:pStyle w:val="Szvegtrzs3"/>
        <w:jc w:val="left"/>
        <w:rPr>
          <w:rFonts w:ascii="Times New Roman" w:hAnsi="Times New Roman"/>
          <w:sz w:val="24"/>
          <w:szCs w:val="24"/>
          <w:lang w:val="hu-HU"/>
        </w:rPr>
      </w:pPr>
    </w:p>
    <w:p w:rsidR="00FD4E56" w:rsidRPr="008D4E71" w:rsidRDefault="00FD4E56" w:rsidP="00FD4E56">
      <w:pPr>
        <w:pStyle w:val="Szvegtrzs3"/>
        <w:tabs>
          <w:tab w:val="num" w:pos="426"/>
        </w:tabs>
        <w:jc w:val="left"/>
        <w:rPr>
          <w:rFonts w:ascii="Times New Roman" w:hAnsi="Times New Roman"/>
          <w:sz w:val="24"/>
          <w:szCs w:val="24"/>
        </w:rPr>
      </w:pPr>
      <w:r w:rsidRPr="008D4E71">
        <w:rPr>
          <w:rFonts w:ascii="Times New Roman" w:hAnsi="Times New Roman"/>
          <w:sz w:val="24"/>
          <w:szCs w:val="24"/>
        </w:rPr>
        <w:t>AZ AJÁNLAT</w:t>
      </w:r>
      <w:r w:rsidRPr="008D4E71">
        <w:rPr>
          <w:rFonts w:ascii="Times New Roman" w:hAnsi="Times New Roman"/>
          <w:sz w:val="24"/>
          <w:szCs w:val="24"/>
          <w:lang w:val="hu-HU"/>
        </w:rPr>
        <w:t xml:space="preserve"> TARTALMA:</w:t>
      </w:r>
    </w:p>
    <w:p w:rsidR="00FD4E56" w:rsidRPr="008D4E71" w:rsidRDefault="00FD4E56" w:rsidP="00FD4E56">
      <w:pPr>
        <w:tabs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Kbt. 66. § (5) bekezdése alapján az ajánlatnak </w:t>
      </w:r>
      <w:r w:rsidRPr="00D958F6">
        <w:rPr>
          <w:rFonts w:ascii="Times New Roman" w:hAnsi="Times New Roman" w:cs="Times New Roman"/>
          <w:b/>
          <w:sz w:val="24"/>
          <w:szCs w:val="24"/>
        </w:rPr>
        <w:t>felolvasólapot</w:t>
      </w:r>
      <w:r w:rsidRPr="00341F31">
        <w:rPr>
          <w:rFonts w:ascii="Times New Roman" w:hAnsi="Times New Roman" w:cs="Times New Roman"/>
          <w:sz w:val="24"/>
          <w:szCs w:val="24"/>
        </w:rPr>
        <w:t xml:space="preserve"> kell tartalmaznia, amely feltünteti a Kbt. 68. § (4) bekezdése szerinti összes adatot.</w:t>
      </w:r>
    </w:p>
    <w:p w:rsidR="00E94EE6" w:rsidRPr="00341F31" w:rsidRDefault="00E94EE6" w:rsidP="00E94EE6">
      <w:p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EE6" w:rsidRPr="00562935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</w:t>
      </w:r>
      <w:r w:rsidRPr="00562935">
        <w:rPr>
          <w:rFonts w:ascii="Times New Roman" w:hAnsi="Times New Roman" w:cs="Times New Roman"/>
          <w:sz w:val="24"/>
          <w:szCs w:val="24"/>
        </w:rPr>
        <w:t xml:space="preserve">ajánlatnak tartalmaznia kell ajánlattevőnek a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(2)</w:t>
      </w:r>
      <w:r w:rsidRPr="00562935">
        <w:rPr>
          <w:rFonts w:ascii="Times New Roman" w:hAnsi="Times New Roman" w:cs="Times New Roman"/>
          <w:sz w:val="24"/>
          <w:szCs w:val="24"/>
        </w:rPr>
        <w:t xml:space="preserve"> bekezdésében foglaltaknak megfelelő </w:t>
      </w:r>
      <w:r w:rsidRPr="00562935">
        <w:rPr>
          <w:rFonts w:ascii="Times New Roman" w:hAnsi="Times New Roman" w:cs="Times New Roman"/>
          <w:i/>
          <w:sz w:val="24"/>
          <w:szCs w:val="24"/>
        </w:rPr>
        <w:t>eredeti</w:t>
      </w:r>
      <w:r w:rsidRPr="00562935">
        <w:rPr>
          <w:rFonts w:ascii="Times New Roman" w:hAnsi="Times New Roman" w:cs="Times New Roman"/>
          <w:sz w:val="24"/>
          <w:szCs w:val="24"/>
        </w:rPr>
        <w:t xml:space="preserve"> kifejezett nyilatkozatát a felhívás feltételeire, a szerződés megkötésére és teljesítésére, valamint a kért ellenszolgáltatásra vonatkozóan. Az ajánlat eredeti példányának a Kbt. 66. § (2) bekezdése szerinti nyilatkozat eredeti aláírt példányát kell tartalmaznia. </w:t>
      </w:r>
    </w:p>
    <w:p w:rsidR="00E94EE6" w:rsidRPr="00562935" w:rsidRDefault="00E94EE6" w:rsidP="00E94EE6">
      <w:pPr>
        <w:pStyle w:val="Listaszerbekezds1"/>
        <w:tabs>
          <w:tab w:val="left" w:pos="709"/>
        </w:tabs>
        <w:ind w:left="709" w:hanging="709"/>
        <w:rPr>
          <w:rFonts w:ascii="Times New Roman" w:hAnsi="Times New Roman"/>
          <w:highlight w:val="yellow"/>
        </w:rPr>
      </w:pPr>
    </w:p>
    <w:p w:rsidR="00E94EE6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62935">
        <w:rPr>
          <w:rFonts w:ascii="Times New Roman" w:hAnsi="Times New Roman" w:cs="Times New Roman"/>
          <w:sz w:val="24"/>
          <w:szCs w:val="24"/>
        </w:rPr>
        <w:t>Ajánlattevő köteles ajánlatához csatolni a</w:t>
      </w:r>
      <w:r w:rsidRPr="00341F31">
        <w:rPr>
          <w:rFonts w:ascii="Times New Roman" w:hAnsi="Times New Roman" w:cs="Times New Roman"/>
          <w:sz w:val="24"/>
          <w:szCs w:val="24"/>
        </w:rPr>
        <w:t xml:space="preserve">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(4)</w:t>
      </w:r>
      <w:r w:rsidRPr="00341F31">
        <w:rPr>
          <w:rFonts w:ascii="Times New Roman" w:hAnsi="Times New Roman" w:cs="Times New Roman"/>
          <w:sz w:val="24"/>
          <w:szCs w:val="24"/>
        </w:rPr>
        <w:t xml:space="preserve"> bekezdése szerinti nyilatkozatát arra vonatkozólag, hogy a kis- és középvállalkozásokról, fejlődésük támogatásáról szóló törvény szerint mikro-, kis- vagy középvállalkozásnak minősül-e vagy nem tartozik a törvény hatálya alá.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Ajánlattevőnek csatolnia kell a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(6)</w:t>
      </w:r>
      <w:r w:rsidRPr="00341F31">
        <w:rPr>
          <w:rFonts w:ascii="Times New Roman" w:hAnsi="Times New Roman" w:cs="Times New Roman"/>
          <w:sz w:val="24"/>
          <w:szCs w:val="24"/>
        </w:rPr>
        <w:t xml:space="preserve"> bekezdése szerinti nyilatkozatot.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nyilatkozatot </w:t>
      </w:r>
      <w:r w:rsidRPr="00D958F6">
        <w:rPr>
          <w:rFonts w:ascii="Times New Roman" w:hAnsi="Times New Roman" w:cs="Times New Roman"/>
          <w:b/>
          <w:sz w:val="24"/>
          <w:szCs w:val="24"/>
        </w:rPr>
        <w:t>nemleges tartalom esetén is</w:t>
      </w:r>
      <w:r w:rsidRPr="00341F31">
        <w:rPr>
          <w:rFonts w:ascii="Times New Roman" w:hAnsi="Times New Roman" w:cs="Times New Roman"/>
          <w:sz w:val="24"/>
          <w:szCs w:val="24"/>
        </w:rPr>
        <w:t xml:space="preserve"> csatolni kell!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Kbt. 114. § (2) bekezdése és a Kbt. </w:t>
      </w:r>
      <w:r w:rsidRPr="008B280C">
        <w:rPr>
          <w:rFonts w:ascii="Times New Roman" w:hAnsi="Times New Roman" w:cs="Times New Roman"/>
          <w:sz w:val="24"/>
          <w:szCs w:val="24"/>
        </w:rPr>
        <w:t xml:space="preserve">67. § (1) </w:t>
      </w:r>
      <w:r>
        <w:rPr>
          <w:rFonts w:ascii="Times New Roman" w:hAnsi="Times New Roman" w:cs="Times New Roman"/>
          <w:sz w:val="24"/>
          <w:szCs w:val="24"/>
        </w:rPr>
        <w:t>bekezdése szerint a</w:t>
      </w:r>
      <w:r w:rsidRPr="008B280C">
        <w:rPr>
          <w:rFonts w:ascii="Times New Roman" w:hAnsi="Times New Roman" w:cs="Times New Roman"/>
          <w:sz w:val="24"/>
          <w:szCs w:val="24"/>
        </w:rPr>
        <w:t xml:space="preserve"> gazdasági szereplő ajánlatában </w:t>
      </w:r>
      <w:r w:rsidRPr="00D958F6">
        <w:rPr>
          <w:rFonts w:ascii="Times New Roman" w:hAnsi="Times New Roman" w:cs="Times New Roman"/>
          <w:b/>
          <w:sz w:val="24"/>
          <w:szCs w:val="24"/>
        </w:rPr>
        <w:t xml:space="preserve">köteles a </w:t>
      </w:r>
      <w:r w:rsidR="00BD6CF0">
        <w:rPr>
          <w:rFonts w:ascii="Times New Roman" w:hAnsi="Times New Roman" w:cs="Times New Roman"/>
          <w:b/>
          <w:sz w:val="24"/>
          <w:szCs w:val="24"/>
        </w:rPr>
        <w:t xml:space="preserve">felhívásban előírt </w:t>
      </w:r>
      <w:r w:rsidRPr="00D958F6">
        <w:rPr>
          <w:rFonts w:ascii="Times New Roman" w:hAnsi="Times New Roman" w:cs="Times New Roman"/>
          <w:b/>
          <w:sz w:val="24"/>
          <w:szCs w:val="24"/>
        </w:rPr>
        <w:t>kizáró okok fenn nem állása</w:t>
      </w:r>
      <w:r w:rsidR="001017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8F6">
        <w:rPr>
          <w:rFonts w:ascii="Times New Roman" w:hAnsi="Times New Roman" w:cs="Times New Roman"/>
          <w:b/>
          <w:sz w:val="24"/>
          <w:szCs w:val="24"/>
        </w:rPr>
        <w:t>tekintetében nyilatkozatát benyújtani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4EE6" w:rsidRDefault="00E94EE6" w:rsidP="001017F4">
      <w:pPr>
        <w:numPr>
          <w:ilvl w:val="1"/>
          <w:numId w:val="10"/>
        </w:numPr>
        <w:tabs>
          <w:tab w:val="left" w:pos="709"/>
          <w:tab w:val="left" w:pos="1560"/>
        </w:tabs>
        <w:autoSpaceDE/>
        <w:autoSpaceDN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D5395">
        <w:rPr>
          <w:rFonts w:ascii="Times New Roman" w:hAnsi="Times New Roman" w:cs="Times New Roman"/>
          <w:sz w:val="24"/>
          <w:szCs w:val="24"/>
        </w:rPr>
        <w:t>jánlattevőnek ajánlatában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2935">
        <w:rPr>
          <w:rFonts w:ascii="Times New Roman" w:hAnsi="Times New Roman" w:cs="Times New Roman"/>
          <w:sz w:val="24"/>
          <w:szCs w:val="24"/>
        </w:rPr>
        <w:t>a 321/2015. (X. 30.) Korm. rendelet 17. § (2) bekezdése</w:t>
      </w:r>
      <w:r>
        <w:rPr>
          <w:rFonts w:ascii="Times New Roman" w:hAnsi="Times New Roman" w:cs="Times New Roman"/>
          <w:sz w:val="24"/>
          <w:szCs w:val="24"/>
        </w:rPr>
        <w:t xml:space="preserve"> alapján - </w:t>
      </w:r>
      <w:r w:rsidRPr="002D5395">
        <w:rPr>
          <w:rFonts w:ascii="Times New Roman" w:hAnsi="Times New Roman" w:cs="Times New Roman"/>
          <w:sz w:val="24"/>
          <w:szCs w:val="24"/>
        </w:rPr>
        <w:t xml:space="preserve">egyszerű nyilatkozatot kell benyújtania arról, hogy </w:t>
      </w:r>
      <w:r w:rsidRPr="00D958F6">
        <w:rPr>
          <w:rFonts w:ascii="Times New Roman" w:hAnsi="Times New Roman" w:cs="Times New Roman"/>
          <w:b/>
          <w:sz w:val="24"/>
          <w:szCs w:val="24"/>
        </w:rPr>
        <w:t>nem tartozik a felhívásban előírt kizáró okok hatálya alá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EE6" w:rsidRDefault="00E94EE6" w:rsidP="001017F4">
      <w:pPr>
        <w:numPr>
          <w:ilvl w:val="1"/>
          <w:numId w:val="10"/>
        </w:numPr>
        <w:tabs>
          <w:tab w:val="left" w:pos="709"/>
          <w:tab w:val="left" w:pos="1560"/>
        </w:tabs>
        <w:autoSpaceDE/>
        <w:autoSpaceDN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B28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Kbt. </w:t>
      </w:r>
      <w:r w:rsidRPr="008B280C">
        <w:rPr>
          <w:rFonts w:ascii="Times New Roman" w:hAnsi="Times New Roman" w:cs="Times New Roman"/>
          <w:sz w:val="24"/>
          <w:szCs w:val="24"/>
        </w:rPr>
        <w:t xml:space="preserve">67. § (1) bekezdése szerinti nyilatkozatban az ajánlattevőnek </w:t>
      </w:r>
      <w:r w:rsidRPr="00D958F6">
        <w:rPr>
          <w:rFonts w:ascii="Times New Roman" w:hAnsi="Times New Roman" w:cs="Times New Roman"/>
          <w:b/>
          <w:sz w:val="24"/>
          <w:szCs w:val="24"/>
        </w:rPr>
        <w:t xml:space="preserve">a Kbt. 62. § (1) bekezdés k) pont </w:t>
      </w:r>
      <w:proofErr w:type="spellStart"/>
      <w:r w:rsidRPr="00D958F6">
        <w:rPr>
          <w:rFonts w:ascii="Times New Roman" w:hAnsi="Times New Roman" w:cs="Times New Roman"/>
          <w:b/>
          <w:sz w:val="24"/>
          <w:szCs w:val="24"/>
        </w:rPr>
        <w:t>kb</w:t>
      </w:r>
      <w:proofErr w:type="spellEnd"/>
      <w:r w:rsidRPr="00D958F6">
        <w:rPr>
          <w:rFonts w:ascii="Times New Roman" w:hAnsi="Times New Roman" w:cs="Times New Roman"/>
          <w:b/>
          <w:sz w:val="24"/>
          <w:szCs w:val="24"/>
        </w:rPr>
        <w:t>) alpontjára vonatkozóan</w:t>
      </w:r>
      <w:r w:rsidRPr="008B280C">
        <w:rPr>
          <w:rFonts w:ascii="Times New Roman" w:hAnsi="Times New Roman" w:cs="Times New Roman"/>
          <w:sz w:val="24"/>
          <w:szCs w:val="24"/>
        </w:rPr>
        <w:t xml:space="preserve"> a külön jogszabályban meghatározottak szerint kell a részletes adatokat megadnia. </w:t>
      </w:r>
      <w:r w:rsidRPr="00562935">
        <w:rPr>
          <w:rFonts w:ascii="Times New Roman" w:hAnsi="Times New Roman" w:cs="Times New Roman"/>
          <w:sz w:val="24"/>
          <w:szCs w:val="24"/>
        </w:rPr>
        <w:t>Ajánlattevő ajánlatában köteles csatolni nyilatkozatát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2935">
        <w:rPr>
          <w:rFonts w:ascii="Times New Roman" w:hAnsi="Times New Roman" w:cs="Times New Roman"/>
          <w:sz w:val="24"/>
          <w:szCs w:val="24"/>
        </w:rPr>
        <w:t xml:space="preserve">a 321/2015. (X. 30.) Korm. rendelet </w:t>
      </w:r>
      <w:r>
        <w:rPr>
          <w:rFonts w:ascii="Times New Roman" w:hAnsi="Times New Roman" w:cs="Times New Roman"/>
          <w:sz w:val="24"/>
          <w:szCs w:val="24"/>
        </w:rPr>
        <w:t>17. § (1</w:t>
      </w:r>
      <w:r w:rsidRPr="00562935">
        <w:rPr>
          <w:rFonts w:ascii="Times New Roman" w:hAnsi="Times New Roman" w:cs="Times New Roman"/>
          <w:sz w:val="24"/>
          <w:szCs w:val="24"/>
        </w:rPr>
        <w:t>) bekezdése</w:t>
      </w:r>
      <w:r>
        <w:rPr>
          <w:rFonts w:ascii="Times New Roman" w:hAnsi="Times New Roman" w:cs="Times New Roman"/>
          <w:sz w:val="24"/>
          <w:szCs w:val="24"/>
        </w:rPr>
        <w:t xml:space="preserve"> alapján, melyben </w:t>
      </w:r>
      <w:r w:rsidRPr="002D5395">
        <w:rPr>
          <w:rFonts w:ascii="Times New Roman" w:hAnsi="Times New Roman" w:cs="Times New Roman"/>
          <w:sz w:val="24"/>
          <w:szCs w:val="24"/>
        </w:rPr>
        <w:t xml:space="preserve">a Kbt. 62. § (1) bekezdés k) pont </w:t>
      </w:r>
      <w:proofErr w:type="spellStart"/>
      <w:r w:rsidRPr="002D5395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2D5395">
        <w:rPr>
          <w:rFonts w:ascii="Times New Roman" w:hAnsi="Times New Roman" w:cs="Times New Roman"/>
          <w:sz w:val="24"/>
          <w:szCs w:val="24"/>
        </w:rPr>
        <w:t xml:space="preserve">) pontját a 8. § i) pont </w:t>
      </w:r>
      <w:proofErr w:type="spellStart"/>
      <w:r w:rsidRPr="002D5395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2D5395">
        <w:rPr>
          <w:rFonts w:ascii="Times New Roman" w:hAnsi="Times New Roman" w:cs="Times New Roman"/>
          <w:sz w:val="24"/>
          <w:szCs w:val="24"/>
        </w:rPr>
        <w:t xml:space="preserve">) alpontja és a 10. § g) pont </w:t>
      </w:r>
      <w:proofErr w:type="spellStart"/>
      <w:r w:rsidRPr="002D5395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2D5395">
        <w:rPr>
          <w:rFonts w:ascii="Times New Roman" w:hAnsi="Times New Roman" w:cs="Times New Roman"/>
          <w:sz w:val="24"/>
          <w:szCs w:val="24"/>
        </w:rPr>
        <w:t>) alpontjában foglaltak szerint igazol</w:t>
      </w:r>
      <w:r>
        <w:rPr>
          <w:rFonts w:ascii="Times New Roman" w:hAnsi="Times New Roman" w:cs="Times New Roman"/>
          <w:sz w:val="24"/>
          <w:szCs w:val="24"/>
        </w:rPr>
        <w:t xml:space="preserve">ja. </w:t>
      </w:r>
    </w:p>
    <w:p w:rsidR="00E94EE6" w:rsidRDefault="00E94EE6" w:rsidP="00E94EE6">
      <w:pPr>
        <w:tabs>
          <w:tab w:val="left" w:pos="709"/>
          <w:tab w:val="left" w:pos="1701"/>
        </w:tabs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BD6CF0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6CF0">
        <w:rPr>
          <w:rFonts w:ascii="Times New Roman" w:hAnsi="Times New Roman" w:cs="Times New Roman"/>
          <w:sz w:val="24"/>
          <w:szCs w:val="24"/>
        </w:rPr>
        <w:t xml:space="preserve">A Kbt. 64. § (7) bekezdése alapján az ajánlatban be kell nyújtani az ajánlattevő arra vonatkozó nyilatkozatát, hogy </w:t>
      </w:r>
      <w:r w:rsidRPr="00BD6CF0">
        <w:rPr>
          <w:rFonts w:ascii="Times New Roman" w:hAnsi="Times New Roman" w:cs="Times New Roman"/>
          <w:b/>
          <w:sz w:val="24"/>
          <w:szCs w:val="24"/>
        </w:rPr>
        <w:t xml:space="preserve">nem vesz igénybe a szerződés teljesítéséhez </w:t>
      </w:r>
      <w:r w:rsidR="00BD6CF0" w:rsidRPr="00BD6CF0">
        <w:rPr>
          <w:rFonts w:ascii="Times New Roman" w:hAnsi="Times New Roman" w:cs="Times New Roman"/>
          <w:b/>
          <w:sz w:val="24"/>
          <w:szCs w:val="24"/>
        </w:rPr>
        <w:t>a Kbt. 62. § (1) bekezdés g)</w:t>
      </w:r>
      <w:proofErr w:type="spellStart"/>
      <w:r w:rsidR="00BD6CF0" w:rsidRPr="00BD6CF0">
        <w:rPr>
          <w:rFonts w:ascii="Times New Roman" w:hAnsi="Times New Roman" w:cs="Times New Roman"/>
          <w:b/>
          <w:sz w:val="24"/>
          <w:szCs w:val="24"/>
        </w:rPr>
        <w:t>-k</w:t>
      </w:r>
      <w:proofErr w:type="spellEnd"/>
      <w:r w:rsidR="00BD6CF0" w:rsidRPr="00BD6CF0">
        <w:rPr>
          <w:rFonts w:ascii="Times New Roman" w:hAnsi="Times New Roman" w:cs="Times New Roman"/>
          <w:b/>
          <w:sz w:val="24"/>
          <w:szCs w:val="24"/>
        </w:rPr>
        <w:t xml:space="preserve">), m) és q) pontja szerinti kizáró ok </w:t>
      </w:r>
      <w:r w:rsidRPr="00BD6CF0">
        <w:rPr>
          <w:rFonts w:ascii="Times New Roman" w:hAnsi="Times New Roman" w:cs="Times New Roman"/>
          <w:b/>
          <w:sz w:val="24"/>
          <w:szCs w:val="24"/>
        </w:rPr>
        <w:t>hatálya alá eső alvállalkozót</w:t>
      </w:r>
      <w:r w:rsidRPr="00BD6CF0">
        <w:rPr>
          <w:rFonts w:ascii="Times New Roman" w:hAnsi="Times New Roman" w:cs="Times New Roman"/>
          <w:sz w:val="24"/>
          <w:szCs w:val="24"/>
        </w:rPr>
        <w:t xml:space="preserve">. Az </w:t>
      </w:r>
      <w:r w:rsidRPr="00BD6CF0">
        <w:rPr>
          <w:rFonts w:ascii="Times New Roman" w:hAnsi="Times New Roman" w:cs="Times New Roman"/>
          <w:b/>
          <w:sz w:val="24"/>
          <w:szCs w:val="24"/>
        </w:rPr>
        <w:t>alvállalkozó</w:t>
      </w:r>
      <w:r w:rsidRPr="00BD6CF0">
        <w:rPr>
          <w:rFonts w:ascii="Times New Roman" w:hAnsi="Times New Roman" w:cs="Times New Roman"/>
          <w:sz w:val="24"/>
          <w:szCs w:val="24"/>
        </w:rPr>
        <w:t xml:space="preserve"> vonatkozásában az ajánlattevőnek nyilatkozatot kell benyújtania - a 321/2015. (X. 30.) Korm. rendelet 17. § (2) bekezdése alapján - arról, hogy az érintett gazdasági szereplők vonatkozásában </w:t>
      </w:r>
      <w:r w:rsidRPr="00BD6CF0">
        <w:rPr>
          <w:rFonts w:ascii="Times New Roman" w:hAnsi="Times New Roman" w:cs="Times New Roman"/>
          <w:b/>
          <w:sz w:val="24"/>
          <w:szCs w:val="24"/>
        </w:rPr>
        <w:t>nem állnak fenn a</w:t>
      </w:r>
      <w:r w:rsidR="00BD6CF0" w:rsidRPr="00BD6CF0">
        <w:rPr>
          <w:rFonts w:ascii="Times New Roman" w:hAnsi="Times New Roman" w:cs="Times New Roman"/>
          <w:b/>
          <w:sz w:val="24"/>
          <w:szCs w:val="24"/>
        </w:rPr>
        <w:t xml:space="preserve"> felhívásban </w:t>
      </w:r>
      <w:r w:rsidRPr="00BD6CF0">
        <w:rPr>
          <w:rFonts w:ascii="Times New Roman" w:hAnsi="Times New Roman" w:cs="Times New Roman"/>
          <w:b/>
          <w:sz w:val="24"/>
          <w:szCs w:val="24"/>
        </w:rPr>
        <w:t>előírt kizáró okok</w:t>
      </w:r>
      <w:r w:rsidRPr="00BD6CF0">
        <w:rPr>
          <w:rFonts w:ascii="Times New Roman" w:hAnsi="Times New Roman" w:cs="Times New Roman"/>
          <w:sz w:val="24"/>
          <w:szCs w:val="24"/>
        </w:rPr>
        <w:t>.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7D53BD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Ajánlattevőnek nyilatkoznia kell ajánlatában, hogy vele szemben van-e folyamatban </w:t>
      </w:r>
      <w:r w:rsidRPr="001868D7">
        <w:rPr>
          <w:rFonts w:ascii="Times New Roman" w:hAnsi="Times New Roman" w:cs="Times New Roman"/>
          <w:b/>
          <w:sz w:val="24"/>
          <w:szCs w:val="24"/>
        </w:rPr>
        <w:t>változásbejegyzési eljárás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562935">
        <w:rPr>
          <w:rFonts w:ascii="Times New Roman" w:hAnsi="Times New Roman" w:cs="Times New Roman"/>
          <w:sz w:val="24"/>
          <w:szCs w:val="24"/>
        </w:rPr>
        <w:t xml:space="preserve"> 321/2015. (X. 30.) Korm. rendelet</w:t>
      </w:r>
      <w:r w:rsidRPr="007D53BD">
        <w:rPr>
          <w:rFonts w:ascii="Times New Roman" w:hAnsi="Times New Roman" w:cs="Times New Roman"/>
          <w:sz w:val="24"/>
          <w:szCs w:val="24"/>
        </w:rPr>
        <w:t xml:space="preserve"> 13.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alapján, f</w:t>
      </w:r>
      <w:r w:rsidRPr="007D53BD">
        <w:rPr>
          <w:rFonts w:ascii="Times New Roman" w:hAnsi="Times New Roman" w:cs="Times New Roman"/>
          <w:sz w:val="24"/>
          <w:szCs w:val="24"/>
        </w:rPr>
        <w:t>olyamatban lévő változásbejegyzési eljárás esetében az ajánlattevő az ajánlathoz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3BD">
        <w:rPr>
          <w:rFonts w:ascii="Times New Roman" w:hAnsi="Times New Roman" w:cs="Times New Roman"/>
          <w:sz w:val="24"/>
          <w:szCs w:val="24"/>
        </w:rPr>
        <w:t>köteles csatolni a cégbírósághoz benyújtott változásbejegyzési kérelmet és az annak érkezéséről a cégbíróság által megküldött igazolást.</w:t>
      </w:r>
    </w:p>
    <w:p w:rsidR="00E94EE6" w:rsidRPr="007D53BD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D53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68D7">
        <w:rPr>
          <w:rFonts w:ascii="Times New Roman" w:hAnsi="Times New Roman" w:cs="Times New Roman"/>
          <w:sz w:val="24"/>
          <w:szCs w:val="24"/>
        </w:rPr>
        <w:t>Közös ajánlattétel</w:t>
      </w:r>
      <w:r w:rsidRPr="00341F31">
        <w:rPr>
          <w:rFonts w:ascii="Times New Roman" w:hAnsi="Times New Roman" w:cs="Times New Roman"/>
          <w:sz w:val="24"/>
          <w:szCs w:val="24"/>
        </w:rPr>
        <w:t xml:space="preserve"> esetén az ajánlattételnek meg kell felelnie a Kbt. 35. §</w:t>
      </w:r>
      <w:proofErr w:type="spellStart"/>
      <w:r w:rsidRPr="00341F31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341F31">
        <w:rPr>
          <w:rFonts w:ascii="Times New Roman" w:hAnsi="Times New Roman" w:cs="Times New Roman"/>
          <w:sz w:val="24"/>
          <w:szCs w:val="24"/>
        </w:rPr>
        <w:t xml:space="preserve"> foglalt </w:t>
      </w:r>
      <w:r w:rsidRPr="00341F31">
        <w:rPr>
          <w:rFonts w:ascii="Times New Roman" w:hAnsi="Times New Roman" w:cs="Times New Roman"/>
          <w:sz w:val="24"/>
          <w:szCs w:val="24"/>
        </w:rPr>
        <w:lastRenderedPageBreak/>
        <w:t xml:space="preserve">feltételeknek. Közös ajánlattétel esetén csatolni kell a közös ajánlattevők által cégszerűen aláírt </w:t>
      </w:r>
      <w:r w:rsidRPr="001868D7">
        <w:rPr>
          <w:rFonts w:ascii="Times New Roman" w:hAnsi="Times New Roman" w:cs="Times New Roman"/>
          <w:b/>
          <w:sz w:val="24"/>
          <w:szCs w:val="24"/>
        </w:rPr>
        <w:t>közös ajánlattevői megállapodást</w:t>
      </w:r>
      <w:r w:rsidRPr="00341F31">
        <w:rPr>
          <w:rFonts w:ascii="Times New Roman" w:hAnsi="Times New Roman" w:cs="Times New Roman"/>
          <w:sz w:val="24"/>
          <w:szCs w:val="24"/>
        </w:rPr>
        <w:t>, amely tartalmazza az alábbiakat: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 közös Ajánlatevők nevét;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azon ajánlattevőt, aki a közös Ajánlattevőket az eljárás során kizárólagosan képviseli, illetőleg a közös ajánlattevők nevében hatályos jognyilatkozatot tehet;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 aláírása módjának ismertetését;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 szerződéses árból való részesedésük mértékét valamint külön-külön a közös ajánlattevők azon bankszámlaszámait, ahova az elismert teljesítést követően a kifizetés megtörténhet;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valamennyi közös Ajánlattevői tag nyilatkozatát arról, hogy egyetemleges felelősséget vállalnak a közbeszerzési eljárás eredményeként megkötendő szerződés szerződésszerű teljesítéséhez szükséges munkák megvalósításáért;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 benyújtásának napján érvényes és hatályos, és hatálya, teljesítése, alkalmazhatósága vagy végrehajthatósága nem függ felfüggesztő (hatályba léptető), illetve bontó feltételtől.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Ajánlattevőnek </w:t>
      </w:r>
      <w:r w:rsidR="00AF2B9D">
        <w:rPr>
          <w:rFonts w:ascii="Times New Roman" w:hAnsi="Times New Roman" w:cs="Times New Roman"/>
          <w:sz w:val="24"/>
          <w:szCs w:val="24"/>
        </w:rPr>
        <w:t xml:space="preserve">és </w:t>
      </w:r>
      <w:r w:rsidRPr="00341F31">
        <w:rPr>
          <w:rFonts w:ascii="Times New Roman" w:hAnsi="Times New Roman" w:cs="Times New Roman"/>
          <w:sz w:val="24"/>
          <w:szCs w:val="24"/>
        </w:rPr>
        <w:t>alvállalkozójának</w:t>
      </w:r>
      <w:r w:rsidR="00AF2B9D">
        <w:rPr>
          <w:rFonts w:ascii="Times New Roman" w:hAnsi="Times New Roman" w:cs="Times New Roman"/>
          <w:sz w:val="24"/>
          <w:szCs w:val="24"/>
        </w:rPr>
        <w:t xml:space="preserve"> </w:t>
      </w:r>
      <w:r w:rsidRPr="00341F31">
        <w:rPr>
          <w:rFonts w:ascii="Times New Roman" w:hAnsi="Times New Roman" w:cs="Times New Roman"/>
          <w:sz w:val="24"/>
          <w:szCs w:val="24"/>
        </w:rPr>
        <w:t>az alábbi cégokmányokat kell az ajánlathoz csatolni: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1"/>
          <w:numId w:val="7"/>
        </w:numPr>
        <w:tabs>
          <w:tab w:val="left" w:pos="709"/>
          <w:tab w:val="left" w:pos="1701"/>
        </w:tabs>
        <w:autoSpaceDE/>
        <w:autoSpaceDN/>
        <w:ind w:left="1701" w:hanging="621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ajánlatot </w:t>
      </w:r>
      <w:proofErr w:type="gramStart"/>
      <w:r w:rsidRPr="00341F31">
        <w:rPr>
          <w:rFonts w:ascii="Times New Roman" w:hAnsi="Times New Roman" w:cs="Times New Roman"/>
          <w:sz w:val="24"/>
          <w:szCs w:val="24"/>
        </w:rPr>
        <w:t>aláíró(</w:t>
      </w:r>
      <w:proofErr w:type="gramEnd"/>
      <w:r w:rsidRPr="00341F31">
        <w:rPr>
          <w:rFonts w:ascii="Times New Roman" w:hAnsi="Times New Roman" w:cs="Times New Roman"/>
          <w:sz w:val="24"/>
          <w:szCs w:val="24"/>
        </w:rPr>
        <w:t xml:space="preserve">k) </w:t>
      </w:r>
      <w:r w:rsidRPr="001868D7">
        <w:rPr>
          <w:rFonts w:ascii="Times New Roman" w:hAnsi="Times New Roman" w:cs="Times New Roman"/>
          <w:b/>
          <w:sz w:val="24"/>
          <w:szCs w:val="24"/>
        </w:rPr>
        <w:t>aláírási címpéldányát</w:t>
      </w:r>
      <w:r w:rsidRPr="00341F31">
        <w:rPr>
          <w:rFonts w:ascii="Times New Roman" w:hAnsi="Times New Roman" w:cs="Times New Roman"/>
          <w:sz w:val="24"/>
          <w:szCs w:val="24"/>
        </w:rPr>
        <w:t xml:space="preserve"> vagy a 2006. évi V. törvény 9. § (1) bekezdés szerinti </w:t>
      </w:r>
      <w:r w:rsidRPr="001868D7">
        <w:rPr>
          <w:rFonts w:ascii="Times New Roman" w:hAnsi="Times New Roman" w:cs="Times New Roman"/>
          <w:b/>
          <w:sz w:val="24"/>
          <w:szCs w:val="24"/>
        </w:rPr>
        <w:t>aláírás-mintáját</w:t>
      </w:r>
      <w:r w:rsidRPr="00341F31">
        <w:rPr>
          <w:rFonts w:ascii="Times New Roman" w:hAnsi="Times New Roman" w:cs="Times New Roman"/>
          <w:sz w:val="24"/>
          <w:szCs w:val="24"/>
        </w:rPr>
        <w:t>, külföldi illetőségű ajánlattevő esetén az ennek megfeleltethető dokumentumot (amennyiben ilyen dokumentum az adott országban nem ismert, teljes bizonyító erejű magánokiratba vagy ügyvéd/közjegyző előtt tett okiratba foglalt aláírás-minta);</w:t>
      </w:r>
    </w:p>
    <w:p w:rsidR="00E94EE6" w:rsidRPr="00341F31" w:rsidRDefault="00E94EE6" w:rsidP="00E94EE6">
      <w:pPr>
        <w:tabs>
          <w:tab w:val="left" w:pos="709"/>
          <w:tab w:val="left" w:pos="1701"/>
        </w:tabs>
        <w:ind w:left="1701" w:hanging="62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EE6" w:rsidRPr="00341F31" w:rsidRDefault="00E94EE6" w:rsidP="00E94EE6">
      <w:pPr>
        <w:numPr>
          <w:ilvl w:val="1"/>
          <w:numId w:val="7"/>
        </w:numPr>
        <w:tabs>
          <w:tab w:val="left" w:pos="709"/>
          <w:tab w:val="left" w:pos="1701"/>
        </w:tabs>
        <w:autoSpaceDE/>
        <w:autoSpaceDN/>
        <w:ind w:left="1701" w:hanging="621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cégkivonatban nem szereplő </w:t>
      </w:r>
      <w:proofErr w:type="gramStart"/>
      <w:r w:rsidRPr="00341F31">
        <w:rPr>
          <w:rFonts w:ascii="Times New Roman" w:hAnsi="Times New Roman" w:cs="Times New Roman"/>
          <w:sz w:val="24"/>
          <w:szCs w:val="24"/>
        </w:rPr>
        <w:t>kötelezettségvállaló(</w:t>
      </w:r>
      <w:proofErr w:type="gramEnd"/>
      <w:r w:rsidRPr="00341F31">
        <w:rPr>
          <w:rFonts w:ascii="Times New Roman" w:hAnsi="Times New Roman" w:cs="Times New Roman"/>
          <w:sz w:val="24"/>
          <w:szCs w:val="24"/>
        </w:rPr>
        <w:t xml:space="preserve">k) esetében a cégjegyzésre jogosult személytől származó, az ajánlat aláírására vonatkozó (a meghatalmazó és a meghatalmazott aláírását is tartalmazó) írásos </w:t>
      </w:r>
      <w:r w:rsidRPr="001868D7">
        <w:rPr>
          <w:rFonts w:ascii="Times New Roman" w:hAnsi="Times New Roman" w:cs="Times New Roman"/>
          <w:b/>
          <w:sz w:val="24"/>
          <w:szCs w:val="24"/>
        </w:rPr>
        <w:t>meghatalmazást</w:t>
      </w:r>
      <w:r w:rsidRPr="00341F31">
        <w:rPr>
          <w:rFonts w:ascii="Times New Roman" w:hAnsi="Times New Roman" w:cs="Times New Roman"/>
          <w:sz w:val="24"/>
          <w:szCs w:val="24"/>
        </w:rPr>
        <w:t>.</w:t>
      </w:r>
    </w:p>
    <w:p w:rsidR="00E94EE6" w:rsidRPr="00341F31" w:rsidRDefault="00E94EE6" w:rsidP="00E94EE6">
      <w:pPr>
        <w:tabs>
          <w:tab w:val="left" w:pos="709"/>
          <w:tab w:val="left" w:pos="1701"/>
        </w:tabs>
        <w:ind w:left="1701" w:hanging="621"/>
        <w:rPr>
          <w:rFonts w:ascii="Times New Roman" w:hAnsi="Times New Roman" w:cs="Times New Roman"/>
          <w:sz w:val="24"/>
          <w:szCs w:val="24"/>
        </w:rPr>
      </w:pPr>
    </w:p>
    <w:p w:rsidR="00E94EE6" w:rsidRPr="001868D7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68D7">
        <w:rPr>
          <w:rFonts w:ascii="Times New Roman" w:hAnsi="Times New Roman" w:cs="Times New Roman"/>
          <w:sz w:val="24"/>
          <w:szCs w:val="24"/>
        </w:rPr>
        <w:t xml:space="preserve">Ajánlattevő a közbeszerzési dokumentumok részét képező </w:t>
      </w:r>
      <w:r w:rsidRPr="001868D7">
        <w:rPr>
          <w:rFonts w:ascii="Times New Roman" w:hAnsi="Times New Roman" w:cs="Times New Roman"/>
          <w:b/>
          <w:sz w:val="24"/>
          <w:szCs w:val="24"/>
        </w:rPr>
        <w:t>árazatlan költségvetési kiírást köteles ajánlatához csatolni teljes egészében beárazva</w:t>
      </w:r>
      <w:r w:rsidRPr="001868D7">
        <w:rPr>
          <w:rFonts w:ascii="Times New Roman" w:hAnsi="Times New Roman" w:cs="Times New Roman"/>
          <w:sz w:val="24"/>
          <w:szCs w:val="24"/>
        </w:rPr>
        <w:t xml:space="preserve"> és cégszerűen aláírva papír alapon kinyomtatva, megfelelő képviseleti jogosultsággal rendelkező személy által aláírva, továbbá elektronikus másolati példányban</w:t>
      </w:r>
      <w:r w:rsidR="00D104C2">
        <w:rPr>
          <w:rFonts w:ascii="Times New Roman" w:hAnsi="Times New Roman" w:cs="Times New Roman"/>
          <w:sz w:val="24"/>
          <w:szCs w:val="24"/>
        </w:rPr>
        <w:t xml:space="preserve"> (.xls)</w:t>
      </w:r>
      <w:r w:rsidRPr="001868D7">
        <w:rPr>
          <w:rFonts w:ascii="Times New Roman" w:hAnsi="Times New Roman" w:cs="Times New Roman"/>
          <w:sz w:val="24"/>
          <w:szCs w:val="24"/>
        </w:rPr>
        <w:t>. A költségvetés tételeiben az ajánlattevők az Ajánlatkérő hozzájárulása nélkül nem módosíthatnak, tételeket nem hagyhatnak el, továbbá tételeket nem tehetnek hozzá. A tételes beárazott költségvetésben az árat úgy kell kalkulálni és megajánlani, hogy az minden, a közbeszerzési dokumentumok szerinti költséget tartalmazzon. Az ajánlati árnak tartalmaznia kell mindazokat a költségeket, melyek az ajánlat tárgyának eredményfelelős megvalósításához szükségesek.</w:t>
      </w:r>
    </w:p>
    <w:p w:rsidR="00E94EE6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ajánlatnak tartalmaznia kell a felhívásban és a közbeszerzési dokumentumokban külön ki nem emelt egyéb nyilatkozatokat, igazolásokat és más dokumentumokat, melyeket a Kbt. kötelezően előír.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ajánlatban benyújtott dokumentumokat a Kbt. 47. § (2) bekezdése alapján </w:t>
      </w:r>
      <w:r w:rsidRPr="00D958F6">
        <w:rPr>
          <w:rFonts w:ascii="Times New Roman" w:hAnsi="Times New Roman" w:cs="Times New Roman"/>
          <w:b/>
          <w:sz w:val="24"/>
          <w:szCs w:val="24"/>
        </w:rPr>
        <w:t>egyszerű másolatban is be lehet nyújtani</w:t>
      </w:r>
      <w:r w:rsidRPr="00341F31">
        <w:rPr>
          <w:rFonts w:ascii="Times New Roman" w:hAnsi="Times New Roman" w:cs="Times New Roman"/>
          <w:sz w:val="24"/>
          <w:szCs w:val="24"/>
        </w:rPr>
        <w:t>. Nem elektronikus úton történő ajánlattétel esetén az ajánlat a Kbt. 66. § (1) bekezdése szerint benyújtott egy eredeti példányának a Kbt. 66. § (2) bekezdése szerinti nyilatkozat eredeti aláírt példányát kell tartalmaznia. Amennyiben a felhívás alapján valamely követelés érvényesítésének alapjául szolgáló irat, igazolás, vagy nyilatkozatot szükséges becsatolni (</w:t>
      </w:r>
      <w:proofErr w:type="spellStart"/>
      <w:r w:rsidRPr="00341F3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41F31">
        <w:rPr>
          <w:rFonts w:ascii="Times New Roman" w:hAnsi="Times New Roman" w:cs="Times New Roman"/>
          <w:sz w:val="24"/>
          <w:szCs w:val="24"/>
        </w:rPr>
        <w:t xml:space="preserve">: bankgarancia vagy </w:t>
      </w:r>
      <w:r w:rsidRPr="00341F31">
        <w:rPr>
          <w:rFonts w:ascii="Times New Roman" w:hAnsi="Times New Roman" w:cs="Times New Roman"/>
          <w:sz w:val="24"/>
          <w:szCs w:val="24"/>
        </w:rPr>
        <w:lastRenderedPageBreak/>
        <w:t>kezességvállalásról szóló nyilatkozat), úgy azt eredeti, vagy hiteles másolatban kell becsatolni az eredeti ajánlatban.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Amennyiben bármely, az ajánlathoz csatolt okirat, igazolás, nyilatkozat, stb. nem magyar nyelven kerül kiállításra, úgy azt az ajánlattevő </w:t>
      </w:r>
      <w:r w:rsidRPr="00D958F6">
        <w:rPr>
          <w:rFonts w:ascii="Times New Roman" w:hAnsi="Times New Roman" w:cs="Times New Roman"/>
          <w:b/>
          <w:sz w:val="24"/>
          <w:szCs w:val="24"/>
        </w:rPr>
        <w:t>magyar nyelvű fordításban</w:t>
      </w:r>
      <w:r w:rsidRPr="00341F31">
        <w:rPr>
          <w:rFonts w:ascii="Times New Roman" w:hAnsi="Times New Roman" w:cs="Times New Roman"/>
          <w:sz w:val="24"/>
          <w:szCs w:val="24"/>
        </w:rPr>
        <w:t xml:space="preserve"> is köteles becsatolni. A Kbt. 47. § (2) bekezdése alapján Ajánlatkérő a nem magyar nyelven benyújtott dokumentumok </w:t>
      </w:r>
      <w:r w:rsidRPr="00D958F6">
        <w:rPr>
          <w:rFonts w:ascii="Times New Roman" w:hAnsi="Times New Roman" w:cs="Times New Roman"/>
          <w:b/>
          <w:sz w:val="24"/>
          <w:szCs w:val="24"/>
        </w:rPr>
        <w:t>ajánlattevő általi felelős fordítását</w:t>
      </w:r>
      <w:r w:rsidRPr="00341F31">
        <w:rPr>
          <w:rFonts w:ascii="Times New Roman" w:hAnsi="Times New Roman" w:cs="Times New Roman"/>
          <w:sz w:val="24"/>
          <w:szCs w:val="24"/>
        </w:rPr>
        <w:t xml:space="preserve"> is elfogadja. A fordítás tartalmának helyességéért az ajánlattevő felel.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 a Kbt. 44. § (1) bekezdésében foglaltak </w:t>
      </w:r>
      <w:proofErr w:type="gramStart"/>
      <w:r w:rsidRPr="00341F31">
        <w:rPr>
          <w:rFonts w:ascii="Times New Roman" w:hAnsi="Times New Roman" w:cs="Times New Roman"/>
          <w:sz w:val="24"/>
          <w:szCs w:val="24"/>
        </w:rPr>
        <w:t>értelmében</w:t>
      </w:r>
      <w:proofErr w:type="gramEnd"/>
      <w:r w:rsidRPr="00341F31">
        <w:rPr>
          <w:rFonts w:ascii="Times New Roman" w:hAnsi="Times New Roman" w:cs="Times New Roman"/>
          <w:sz w:val="24"/>
          <w:szCs w:val="24"/>
        </w:rPr>
        <w:t xml:space="preserve"> az ajánlatában, hiánypótlásban, valamint a Kbt. 72. § szerinti indokolásban elkülönített módon elhelyezett, </w:t>
      </w:r>
      <w:r w:rsidRPr="00D958F6">
        <w:rPr>
          <w:rFonts w:ascii="Times New Roman" w:hAnsi="Times New Roman" w:cs="Times New Roman"/>
          <w:b/>
          <w:sz w:val="24"/>
          <w:szCs w:val="24"/>
        </w:rPr>
        <w:t>üzleti titkot</w:t>
      </w:r>
      <w:r w:rsidRPr="00341F31">
        <w:rPr>
          <w:rFonts w:ascii="Times New Roman" w:hAnsi="Times New Roman" w:cs="Times New Roman"/>
          <w:sz w:val="24"/>
          <w:szCs w:val="24"/>
        </w:rPr>
        <w:t xml:space="preserve"> (ideértve a védett ismeretet is) (Ptk. 2:47. §) tartalmazó iratok nyilvánosságra hozatalát megtilthatja. Az üzleti titkot tartalmazó irat kizárólag olyan információkat tartalmazhat, amelyek nyilvánosságra hozatala a gazdasági szereplő üzleti tevékenysége szempontjából aránytalan sérelmet okozna. A gazdasági szereplő az üzleti titkot tartalmazó, elkülönített irathoz indokolást köteles csatolni, amelyben részletesen alátámasztja, hogy az adott információ vagy adat nyilvánosságra hozatala miért és milyen módon okozna számára aránytalan sérelmet. A gazdasági szereplő által adott indokolás nem megfelelő, amennyiben az általánosság szintjén kerül megfogalmazásra.</w:t>
      </w:r>
    </w:p>
    <w:p w:rsidR="0007600B" w:rsidRPr="008D4E71" w:rsidRDefault="0007600B" w:rsidP="0007600B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pStyle w:val="Szvegtrzs3"/>
        <w:jc w:val="left"/>
        <w:rPr>
          <w:rFonts w:ascii="Times New Roman" w:hAnsi="Times New Roman"/>
          <w:sz w:val="24"/>
          <w:szCs w:val="24"/>
          <w:lang w:val="hu-HU"/>
        </w:rPr>
      </w:pPr>
      <w:r w:rsidRPr="008D4E71">
        <w:rPr>
          <w:rFonts w:ascii="Times New Roman" w:hAnsi="Times New Roman"/>
          <w:sz w:val="24"/>
          <w:szCs w:val="24"/>
          <w:lang w:val="hu-HU"/>
        </w:rPr>
        <w:t>FORMAI ELŐÍRÁSOK:</w:t>
      </w:r>
    </w:p>
    <w:p w:rsidR="0007600B" w:rsidRPr="008D4E71" w:rsidRDefault="0007600B" w:rsidP="0007600B">
      <w:pPr>
        <w:ind w:left="1418" w:firstLine="283"/>
        <w:rPr>
          <w:rFonts w:ascii="Times New Roman" w:hAnsi="Times New Roman" w:cs="Times New Roman"/>
        </w:rPr>
      </w:pPr>
    </w:p>
    <w:p w:rsidR="004E751F" w:rsidRPr="004E751F" w:rsidRDefault="0007600B" w:rsidP="004E751F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ajánlatot írásban, 1 eredeti példányban, zárt csomagolásban, a jelen felhívásban megadott címre közvetlenül vagy postai úton kell benyújtani az ajánlattételi határidő lejártáig.</w:t>
      </w:r>
      <w:r w:rsidRPr="008D4E71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 xml:space="preserve">Az ajánlat a felhívásban megadott </w:t>
      </w:r>
      <w:proofErr w:type="gramStart"/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>címen</w:t>
      </w:r>
      <w:proofErr w:type="gramEnd"/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 xml:space="preserve"> munkanapokon 9:00-12:00 óra és 13:00-15:00 óra között, valamint az ajánlattételi határidő lejártának napján 9:00-1</w:t>
      </w:r>
      <w:r w:rsidR="004E751F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>:00 óra között nyújtható be. Az ajánlat csomagolása akkor nem minősül zártnak, ha abból roncsolás nélkül az ajánlat bármely lapja kivehető.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Ajánlattevő köteles csatolni továbbá a cégszerűen aláírt ajánlatot teljes terjedelmében, írásvédett (nem szerkeszthető) formátumban egy elektronikus adathordozón (CD vagy DVD) a papír alapú példányt tartalmazó zárt csomagolásban elhelyezve.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eredeti példányát zsinórral, lapozhatóan össze kell fűzni, a csomót matricával az ajánlat első vagy hátsó lapjához rögzíteni, a matricát le kell bélyegezni, vagy az ajánlattevő részéről erre jogosultnak alá kell írni, úgy hogy a bélyegző, illetőleg az aláírás legalább egy része a matricán legyen.</w:t>
      </w:r>
      <w:r w:rsidR="001224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oldalszámozása eggyel kezdődjön és oldalanként növekedjen. Elegendő a szöveget vagy számokat, vagy képet tartalmazó oldalakat számozni, az üres oldalakat nem kell, de lehet. A címlapot és hátlapot (ha vannak) nem kell, de lehet számozni. Ajánlatkérő a számozást kis mértékben kiegészítheti, ha az ajánlatban történő hivatkozáshoz az szükséges.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ajánlatnak az elején tartalomjegyzéket kell tartalmaznia, mely alapján az ajánlatban szereplő dokumentumok oldalszám alapján megtalálhatóak.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benyújtott ajánlati példányok közötti eltérés esetén az eredeti - papír alapú - példány az irányadó. A csomagoláson </w:t>
      </w:r>
    </w:p>
    <w:p w:rsidR="0007600B" w:rsidRDefault="0007600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755B" w:rsidRPr="008D4E71" w:rsidRDefault="009C755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lastRenderedPageBreak/>
        <w:t>AJÁNLAT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-</w:t>
      </w:r>
    </w:p>
    <w:p w:rsidR="00E27F04" w:rsidRDefault="00E27F04" w:rsidP="0007600B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27F04">
        <w:rPr>
          <w:rFonts w:ascii="Times New Roman" w:hAnsi="Times New Roman" w:cs="Times New Roman"/>
          <w:b/>
          <w:bCs/>
          <w:i/>
          <w:sz w:val="24"/>
          <w:szCs w:val="24"/>
        </w:rPr>
        <w:t>„</w:t>
      </w:r>
      <w:r w:rsidR="002501D2" w:rsidRPr="002501D2">
        <w:rPr>
          <w:rFonts w:ascii="Times New Roman" w:hAnsi="Times New Roman" w:cs="Times New Roman"/>
          <w:b/>
          <w:bCs/>
          <w:i/>
          <w:sz w:val="24"/>
          <w:szCs w:val="24"/>
        </w:rPr>
        <w:t>Szociális alapszolgáltatások infrastruktúrájának fejlesztése Mohán</w:t>
      </w:r>
      <w:r w:rsidR="002501D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27F04">
        <w:rPr>
          <w:rFonts w:ascii="Times New Roman" w:hAnsi="Times New Roman" w:cs="Times New Roman"/>
          <w:b/>
          <w:bCs/>
          <w:i/>
          <w:sz w:val="24"/>
          <w:szCs w:val="24"/>
        </w:rPr>
        <w:t>a TOP-4.2.1-15-FE1 Program keretein belül”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Nem bontható fel az ajánlattételi határidő lejárta előtt!</w:t>
      </w:r>
      <w:r w:rsidRPr="008D4E71">
        <w:rPr>
          <w:rFonts w:ascii="Times New Roman" w:hAnsi="Times New Roman" w:cs="Times New Roman"/>
          <w:sz w:val="24"/>
          <w:szCs w:val="24"/>
        </w:rPr>
        <w:t>"</w:t>
      </w:r>
    </w:p>
    <w:p w:rsidR="0007600B" w:rsidRPr="008D4E71" w:rsidRDefault="0007600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sz w:val="24"/>
          <w:szCs w:val="24"/>
        </w:rPr>
        <w:t>megjelölést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kell feltüntetni. A csomagoláson továbbá </w:t>
      </w:r>
      <w:r w:rsidRPr="008D4E71">
        <w:rPr>
          <w:rFonts w:ascii="Times New Roman" w:hAnsi="Times New Roman" w:cs="Times New Roman"/>
          <w:sz w:val="24"/>
          <w:szCs w:val="24"/>
          <w:u w:val="single"/>
        </w:rPr>
        <w:t>az ajánlatot benyújtó Ajánlattevő nevét és címét is fel kell tüntetni</w:t>
      </w:r>
      <w:r w:rsidRPr="008D4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Az ajánlatban lévő minden dokumentumot (nyilatkozatot) a végén alá kell írnia az erre 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jogosult(</w:t>
      </w:r>
      <w:proofErr w:type="spellStart"/>
      <w:proofErr w:type="gramEnd"/>
      <w:r w:rsidRPr="008D4E71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vagy olyan személynek, vagy személyeknek aki(k) erre a jogosult személy(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írásos felhatalmazást kaptak.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minden olyan oldalát, amelyen - az ajánlat beadása előtt - módosítást hajtottak végre, az adott dokumentumot aláíró személynek vagy személyeknek a módosításnál is kézjeggyel kell ellátni.</w:t>
      </w:r>
    </w:p>
    <w:p w:rsidR="0007600B" w:rsidRPr="008D4E71" w:rsidRDefault="0007600B" w:rsidP="0007600B">
      <w:pPr>
        <w:pStyle w:val="Szvegtrzs3"/>
        <w:jc w:val="left"/>
        <w:rPr>
          <w:rFonts w:ascii="Times New Roman" w:hAnsi="Times New Roman"/>
          <w:sz w:val="24"/>
          <w:szCs w:val="24"/>
          <w:lang w:val="hu-HU"/>
        </w:rPr>
      </w:pPr>
    </w:p>
    <w:p w:rsidR="00C97347" w:rsidRPr="008D4E71" w:rsidRDefault="00C97347" w:rsidP="001A7B12">
      <w:pPr>
        <w:pStyle w:val="Szvegtrzs3"/>
        <w:tabs>
          <w:tab w:val="num" w:pos="426"/>
        </w:tabs>
        <w:jc w:val="left"/>
        <w:rPr>
          <w:rFonts w:ascii="Times New Roman" w:hAnsi="Times New Roman"/>
          <w:sz w:val="24"/>
          <w:szCs w:val="24"/>
        </w:rPr>
      </w:pPr>
      <w:r w:rsidRPr="008D4E71">
        <w:rPr>
          <w:rFonts w:ascii="Times New Roman" w:hAnsi="Times New Roman"/>
          <w:sz w:val="24"/>
          <w:szCs w:val="24"/>
        </w:rPr>
        <w:t>TOVÁBBI INFORMÁCIÓK</w:t>
      </w:r>
    </w:p>
    <w:p w:rsidR="00C97347" w:rsidRDefault="00C97347" w:rsidP="001A7B12">
      <w:pPr>
        <w:pStyle w:val="Szvegtrzs3"/>
        <w:widowControl w:val="0"/>
        <w:spacing w:before="0"/>
        <w:jc w:val="left"/>
        <w:rPr>
          <w:rFonts w:ascii="Times New Roman" w:hAnsi="Times New Roman"/>
          <w:sz w:val="24"/>
          <w:szCs w:val="24"/>
          <w:highlight w:val="yellow"/>
          <w:lang w:val="hu-HU"/>
        </w:rPr>
      </w:pPr>
    </w:p>
    <w:p w:rsidR="00D03492" w:rsidRPr="008C1FE6" w:rsidRDefault="00D03492" w:rsidP="00D03492">
      <w:pPr>
        <w:pStyle w:val="Cmsor1"/>
        <w:numPr>
          <w:ilvl w:val="0"/>
          <w:numId w:val="0"/>
        </w:numPr>
        <w:suppressAutoHyphens/>
        <w:autoSpaceDE/>
        <w:autoSpaceDN/>
        <w:ind w:left="432" w:hanging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Toc435799547"/>
      <w:r w:rsidRPr="008C1FE6">
        <w:rPr>
          <w:rFonts w:ascii="Times New Roman" w:hAnsi="Times New Roman"/>
          <w:b w:val="0"/>
          <w:bCs w:val="0"/>
          <w:sz w:val="24"/>
          <w:szCs w:val="24"/>
        </w:rPr>
        <w:t>Ajánlatkérő nevében eljáró felelős akkreditált közbeszerzési szaktanácsadó:</w:t>
      </w:r>
    </w:p>
    <w:bookmarkEnd w:id="0"/>
    <w:p w:rsidR="00D03492" w:rsidRPr="00B77940" w:rsidRDefault="00D03492" w:rsidP="00D03492">
      <w:pPr>
        <w:pStyle w:val="Cmsor1"/>
        <w:widowControl w:val="0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  <w:highlight w:val="yellow"/>
          <w:lang w:val="da-DK"/>
        </w:rPr>
      </w:pPr>
    </w:p>
    <w:p w:rsidR="00D03492" w:rsidRPr="00B77940" w:rsidRDefault="00D03492" w:rsidP="00D03492">
      <w:pPr>
        <w:ind w:left="1701" w:hanging="1134"/>
        <w:rPr>
          <w:rFonts w:ascii="Times New Roman" w:hAnsi="Times New Roman" w:cs="Times New Roman"/>
          <w:b/>
          <w:sz w:val="24"/>
          <w:szCs w:val="24"/>
        </w:rPr>
      </w:pPr>
      <w:r w:rsidRPr="00B77940">
        <w:rPr>
          <w:rFonts w:ascii="Times New Roman" w:hAnsi="Times New Roman" w:cs="Times New Roman"/>
          <w:sz w:val="24"/>
          <w:szCs w:val="24"/>
        </w:rPr>
        <w:t xml:space="preserve">Neve: </w:t>
      </w:r>
      <w:r w:rsidR="00840E57">
        <w:rPr>
          <w:rFonts w:ascii="Times New Roman" w:hAnsi="Times New Roman" w:cs="Times New Roman"/>
          <w:b/>
          <w:sz w:val="24"/>
          <w:szCs w:val="24"/>
        </w:rPr>
        <w:t>Weisz Tamás</w:t>
      </w:r>
      <w:r w:rsidRPr="00B779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03492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Levelezési címe: 1061 Budapest, Andrássy út 10. 3. em. 308. </w:t>
      </w:r>
    </w:p>
    <w:p w:rsidR="00D03492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r w:rsidR="005C7E5F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840E57" w:rsidRPr="0003133A">
          <w:rPr>
            <w:rStyle w:val="Hiperhivatkozs"/>
            <w:rFonts w:ascii="Times New Roman" w:hAnsi="Times New Roman" w:cs="Times New Roman"/>
            <w:sz w:val="24"/>
            <w:szCs w:val="24"/>
          </w:rPr>
          <w:t>weisz.tamas@tendersoft.hu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492" w:rsidRPr="00B77940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 w:rsidRPr="00B77940">
        <w:rPr>
          <w:rFonts w:ascii="Times New Roman" w:hAnsi="Times New Roman" w:cs="Times New Roman"/>
          <w:sz w:val="24"/>
          <w:szCs w:val="24"/>
        </w:rPr>
        <w:t>Lajstromszáma:</w:t>
      </w:r>
      <w:r w:rsidRPr="002E04DC">
        <w:rPr>
          <w:rFonts w:ascii="Times New Roman" w:hAnsi="Times New Roman" w:cs="Times New Roman"/>
          <w:sz w:val="24"/>
          <w:szCs w:val="24"/>
        </w:rPr>
        <w:t xml:space="preserve"> 000</w:t>
      </w:r>
      <w:r w:rsidR="00840E57">
        <w:rPr>
          <w:rFonts w:ascii="Times New Roman" w:hAnsi="Times New Roman" w:cs="Times New Roman"/>
          <w:sz w:val="24"/>
          <w:szCs w:val="24"/>
        </w:rPr>
        <w:t>58</w:t>
      </w:r>
    </w:p>
    <w:p w:rsidR="00D03492" w:rsidRDefault="00D03492" w:rsidP="00D03492">
      <w:pPr>
        <w:pStyle w:val="Szvegtrzs3"/>
        <w:widowControl w:val="0"/>
        <w:spacing w:before="0"/>
        <w:jc w:val="left"/>
        <w:rPr>
          <w:rFonts w:ascii="Times New Roman" w:hAnsi="Times New Roman"/>
          <w:sz w:val="24"/>
          <w:szCs w:val="24"/>
          <w:highlight w:val="yellow"/>
          <w:lang w:val="hu-HU"/>
        </w:rPr>
      </w:pPr>
    </w:p>
    <w:p w:rsidR="00C97347" w:rsidRPr="008D4E71" w:rsidRDefault="00C97347" w:rsidP="00C9734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</w:rPr>
        <w:t>Azon szervezetek (hatóságok) neve és címe, amelyektől a környezetvédelmi, szociális és munkajogi követelményekről tájékoztatás kérhető:</w:t>
      </w:r>
    </w:p>
    <w:p w:rsidR="00C97347" w:rsidRPr="008D4E71" w:rsidRDefault="00C97347" w:rsidP="00C9734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Országos </w:t>
      </w:r>
      <w:proofErr w:type="spellStart"/>
      <w:r w:rsidRPr="008D4E71">
        <w:rPr>
          <w:rFonts w:ascii="Times New Roman" w:hAnsi="Times New Roman" w:cs="Times New Roman"/>
          <w:b/>
          <w:sz w:val="24"/>
          <w:szCs w:val="24"/>
        </w:rPr>
        <w:t>Tisztifőorvosi</w:t>
      </w:r>
      <w:proofErr w:type="spellEnd"/>
      <w:r w:rsidRPr="008D4E71">
        <w:rPr>
          <w:rFonts w:ascii="Times New Roman" w:hAnsi="Times New Roman" w:cs="Times New Roman"/>
          <w:b/>
          <w:sz w:val="24"/>
          <w:szCs w:val="24"/>
        </w:rPr>
        <w:t xml:space="preserve"> 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1097 Budapest, Albert Flórián út 2-6.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1437 Budapest, Pf. 839.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+36-1-476-1100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+36-1-476-1390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8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www.antsz.hu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Kormányhivatal </w:t>
      </w:r>
      <w:r w:rsidRPr="008D4E71">
        <w:rPr>
          <w:rFonts w:ascii="Times New Roman" w:hAnsi="Times New Roman" w:cs="Times New Roman"/>
          <w:b/>
          <w:bCs/>
          <w:sz w:val="24"/>
          <w:szCs w:val="24"/>
        </w:rPr>
        <w:t>Foglalkoztatási Főosztályának Munkavédelmi Ellenőrzési Osztálya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A területileg illetékes szerv a </w:t>
      </w:r>
      <w:hyperlink r:id="rId19" w:history="1">
        <w:r w:rsidRPr="008D4E7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www.ommf.hu</w:t>
        </w:r>
      </w:hyperlink>
      <w:r w:rsidRPr="008D4E71">
        <w:rPr>
          <w:rFonts w:ascii="Times New Roman" w:hAnsi="Times New Roman" w:cs="Times New Roman"/>
          <w:b/>
          <w:sz w:val="24"/>
          <w:szCs w:val="24"/>
        </w:rPr>
        <w:t xml:space="preserve"> internetes oldal, elérhetőség/Munkavédelmi felügyelőségek menüpont alatt található.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1036 Budapest, Váradi u. 15.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1438 Budapest Pf. 520.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216-2901, </w:t>
      </w:r>
      <w:r w:rsidRPr="008D4E71">
        <w:rPr>
          <w:rFonts w:ascii="Times New Roman" w:hAnsi="Times New Roman" w:cs="Times New Roman"/>
          <w:sz w:val="24"/>
          <w:szCs w:val="24"/>
        </w:rPr>
        <w:t>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323-3600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323-3602 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0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www.ommf.hu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Magyar Bányászati és Földtani 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color w:val="2D2E30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Székhely: 1145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Columbus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u.17-23.</w:t>
      </w:r>
      <w:r w:rsidRPr="008D4E71">
        <w:rPr>
          <w:rFonts w:ascii="Times New Roman" w:hAnsi="Times New Roman" w:cs="Times New Roman"/>
          <w:color w:val="2D2E30"/>
          <w:sz w:val="24"/>
          <w:szCs w:val="24"/>
        </w:rPr>
        <w:t> 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Levelezési cím: 1590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>, Pf. 95.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+36-1-301-2900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+36-1-301-2903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lastRenderedPageBreak/>
        <w:t xml:space="preserve">Honlap: </w:t>
      </w:r>
      <w:hyperlink r:id="rId21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www.mbfh.hu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Nemzeti Adó- és Vámhivatal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1054 Budapest, Széchenyi u. 2.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+36-1-428-5100 (kék szám:+36-40-42-42-42)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+36-1-428-5382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területileg illetékes regionális igazgatóságok elérhetősége a </w:t>
      </w:r>
      <w:hyperlink r:id="rId22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www.nav.gov.hu</w:t>
        </w:r>
      </w:hyperlink>
      <w:r w:rsidRPr="008D4E71">
        <w:rPr>
          <w:rFonts w:ascii="Times New Roman" w:hAnsi="Times New Roman" w:cs="Times New Roman"/>
          <w:sz w:val="24"/>
          <w:szCs w:val="24"/>
        </w:rPr>
        <w:t xml:space="preserve"> internet-címen található.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Egyenlő Bánásmód Hatóság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1013 Budapest, Krisztina krt. 39/B.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+36-1-795-2975 (zöldszám: +36-80-203-939)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+36-1-795-0760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Postafiók: 1539 Budapest, Pf. 672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: </w:t>
      </w:r>
      <w:r w:rsidRPr="00866040">
        <w:rPr>
          <w:rFonts w:ascii="Times New Roman" w:hAnsi="Times New Roman" w:cs="Times New Roman"/>
          <w:color w:val="0000FF"/>
          <w:sz w:val="24"/>
          <w:szCs w:val="24"/>
          <w:u w:val="single"/>
        </w:rPr>
        <w:t>ebh@egyenlobanasmod.hu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EBH Hatósági és Jogi Főosztály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Előzetes telefonos bejelentkezés: +36-1-795-2975, hétfő 9.00-16.00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3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http://www.egyenlobanasmod.hu</w:t>
        </w:r>
      </w:hyperlink>
    </w:p>
    <w:p w:rsidR="00444C49" w:rsidRPr="008D4E71" w:rsidRDefault="00444C49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Országos Környezetvédelmi és Természetvédelmi Főfelügyelőség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1016 Budapest, Mészáros u. 58/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a.</w:t>
      </w:r>
      <w:proofErr w:type="gramEnd"/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1539 Budapest, Pf.: 675.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+36-1-224-9100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+36-1-224-9163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4" w:history="1">
        <w:r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http://www.orszagoszoldhatosag.gov.hu/</w:t>
        </w:r>
      </w:hyperlink>
      <w:r w:rsidR="008660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Földművelésügyi Minisztérium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Székhely: 1055 Budapest, Kossuth Lajos tér 11.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+36-1-795-2000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+36-1-795-0200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5" w:history="1">
        <w:r w:rsidR="00866040" w:rsidRPr="00866040">
          <w:rPr>
            <w:color w:val="0000FF"/>
            <w:u w:val="single"/>
          </w:rPr>
          <w:t>i</w:t>
        </w:r>
        <w:r w:rsidR="00866040"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nfo@fm.gov.hu  </w:t>
        </w:r>
      </w:hyperlink>
      <w:r w:rsidR="00866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Emberi Erőforrások Minisztériuma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Szociális Ügyekért és Társadalmi Felzárkózásért Felelős Államtitkárság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1055 Budapest, Szalay utca 10-14.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+36-1-795-1200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6" w:history="1">
        <w:r w:rsidR="00866040"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info@emmi.gov.hu</w:t>
        </w:r>
      </w:hyperlink>
      <w:r w:rsidR="0086604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44C49" w:rsidRPr="008D4E71" w:rsidRDefault="00444C49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68201A" w:rsidRPr="008D4E71" w:rsidRDefault="0023324B" w:rsidP="00377EC2">
      <w:pPr>
        <w:ind w:left="1800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6406AA" w:rsidRPr="008D4E71" w:rsidRDefault="006406AA">
      <w:pPr>
        <w:pStyle w:val="Cm"/>
        <w:rPr>
          <w:highlight w:val="yellow"/>
        </w:rPr>
      </w:pPr>
    </w:p>
    <w:p w:rsidR="00AE3619" w:rsidRPr="008D4E71" w:rsidRDefault="00547DD5" w:rsidP="00547DD5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Toc81276500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az ajánlat részeként benyújtandó igazolások, nyilatkozatok jegyzék</w:t>
      </w:r>
      <w:r w:rsidR="00AE3619"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E</w:t>
      </w:r>
      <w:r w:rsidR="008552AF" w:rsidRPr="008D4E71">
        <w:rPr>
          <w:rStyle w:val="Lbjegyzet-hivatkozs"/>
          <w:rFonts w:ascii="Times New Roman" w:hAnsi="Times New Roman" w:cs="Times New Roman"/>
          <w:b/>
          <w:bCs/>
          <w:caps/>
          <w:sz w:val="24"/>
          <w:szCs w:val="24"/>
        </w:rPr>
        <w:footnoteReference w:id="1"/>
      </w:r>
    </w:p>
    <w:p w:rsidR="00C90848" w:rsidRPr="008D4E71" w:rsidRDefault="00C90848" w:rsidP="00C9084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1417"/>
      </w:tblGrid>
      <w:tr w:rsidR="00C90848" w:rsidRPr="008D4E71" w:rsidTr="007C6410">
        <w:tc>
          <w:tcPr>
            <w:tcW w:w="7797" w:type="dxa"/>
            <w:shd w:val="clear" w:color="auto" w:fill="92D050"/>
          </w:tcPr>
          <w:p w:rsidR="00C90848" w:rsidRPr="008D4E71" w:rsidRDefault="00C90848" w:rsidP="00C90848">
            <w:pPr>
              <w:pStyle w:val="Cm"/>
            </w:pPr>
            <w:r w:rsidRPr="008D4E71">
              <w:t>Tartalomjegyzék</w:t>
            </w:r>
          </w:p>
        </w:tc>
        <w:tc>
          <w:tcPr>
            <w:tcW w:w="1417" w:type="dxa"/>
            <w:shd w:val="clear" w:color="auto" w:fill="92D050"/>
          </w:tcPr>
          <w:p w:rsidR="00C90848" w:rsidRPr="008D4E71" w:rsidRDefault="00C90848" w:rsidP="00C90848">
            <w:pPr>
              <w:pStyle w:val="Cm"/>
            </w:pPr>
            <w:r w:rsidRPr="008D4E71">
              <w:t>Oldalszám</w:t>
            </w: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Felolvasólap (</w:t>
            </w:r>
            <w:r w:rsidR="007C6410" w:rsidRPr="008D4E71">
              <w:rPr>
                <w:b w:val="0"/>
                <w:bCs w:val="0"/>
                <w:lang w:val="hu-HU"/>
              </w:rPr>
              <w:t>1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8758DF" w:rsidP="007C6410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Ajánlati nyilatkozat a Kbt. 66. § (2</w:t>
            </w:r>
            <w:r w:rsidR="00C90848" w:rsidRPr="008D4E71">
              <w:rPr>
                <w:b w:val="0"/>
                <w:bCs w:val="0"/>
              </w:rPr>
              <w:t>) bekezdése alapján (</w:t>
            </w:r>
            <w:r w:rsidR="007C6410" w:rsidRPr="008D4E71">
              <w:rPr>
                <w:b w:val="0"/>
                <w:bCs w:val="0"/>
                <w:lang w:val="hu-HU"/>
              </w:rPr>
              <w:t>2</w:t>
            </w:r>
            <w:r w:rsidR="004C527B" w:rsidRPr="008D4E71">
              <w:rPr>
                <w:b w:val="0"/>
                <w:bCs w:val="0"/>
                <w:lang w:val="hu-HU"/>
              </w:rPr>
              <w:t>.</w:t>
            </w:r>
            <w:r w:rsidR="00C90848" w:rsidRPr="008D4E71">
              <w:rPr>
                <w:b w:val="0"/>
                <w:bCs w:val="0"/>
              </w:rPr>
              <w:t xml:space="preserve">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 Kbt. 66. § (4) bekezdése szerinti nyilatkozat (</w:t>
            </w:r>
            <w:r w:rsidRPr="008D4E71">
              <w:rPr>
                <w:b w:val="0"/>
                <w:bCs w:val="0"/>
                <w:lang w:val="hu-HU"/>
              </w:rPr>
              <w:t>3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 Kbt. 66. § (6) bekezdése szerinti nyilatkozat (</w:t>
            </w:r>
            <w:r w:rsidRPr="008D4E71">
              <w:rPr>
                <w:b w:val="0"/>
                <w:bCs w:val="0"/>
                <w:lang w:val="hu-HU"/>
              </w:rPr>
              <w:t>4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D24893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 xml:space="preserve">Ajánlattevő(k) nyilatkozata(i) a kizáró okok tekintetében </w:t>
            </w:r>
            <w:r w:rsidR="00D24893">
              <w:rPr>
                <w:b w:val="0"/>
                <w:bCs w:val="0"/>
                <w:lang w:val="hu-HU"/>
              </w:rPr>
              <w:t>a</w:t>
            </w:r>
            <w:r w:rsidR="00D24893" w:rsidRPr="00D24893">
              <w:rPr>
                <w:b w:val="0"/>
                <w:bCs w:val="0"/>
                <w:lang w:val="hu-HU"/>
              </w:rPr>
              <w:t xml:space="preserve"> Kbt. 114. § (2) bekezdése és a Kbt. 67. § (1) bekezdése</w:t>
            </w:r>
            <w:r w:rsidR="00D24893">
              <w:rPr>
                <w:b w:val="0"/>
                <w:bCs w:val="0"/>
                <w:lang w:val="hu-HU"/>
              </w:rPr>
              <w:t>, valamint a</w:t>
            </w:r>
            <w:r w:rsidR="00D24893" w:rsidRPr="00D24893">
              <w:rPr>
                <w:b w:val="0"/>
                <w:bCs w:val="0"/>
                <w:lang w:val="hu-HU"/>
              </w:rPr>
              <w:t xml:space="preserve"> 321/2015. (X. 30.) Korm. rendelet 17. § (2) bekezdése alapján</w:t>
            </w:r>
            <w:r w:rsidR="00D24893" w:rsidRPr="00D24893">
              <w:rPr>
                <w:lang w:val="hu-HU"/>
              </w:rPr>
              <w:t xml:space="preserve"> </w:t>
            </w:r>
            <w:r w:rsidRPr="008D4E71">
              <w:rPr>
                <w:b w:val="0"/>
                <w:bCs w:val="0"/>
              </w:rPr>
              <w:t>(5.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C90848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>Ajánlattevő(k) nyilatkozata</w:t>
            </w:r>
            <w:r w:rsidR="00E75930" w:rsidRPr="008D4E71">
              <w:rPr>
                <w:b w:val="0"/>
                <w:bCs w:val="0"/>
                <w:lang w:val="hu-HU"/>
              </w:rPr>
              <w:t>(</w:t>
            </w:r>
            <w:r w:rsidRPr="008D4E71">
              <w:rPr>
                <w:b w:val="0"/>
                <w:bCs w:val="0"/>
              </w:rPr>
              <w:t>i</w:t>
            </w:r>
            <w:r w:rsidR="00E75930" w:rsidRPr="008D4E71">
              <w:rPr>
                <w:b w:val="0"/>
                <w:bCs w:val="0"/>
                <w:lang w:val="hu-HU"/>
              </w:rPr>
              <w:t>)</w:t>
            </w:r>
            <w:r w:rsidRPr="008D4E71">
              <w:rPr>
                <w:b w:val="0"/>
                <w:bCs w:val="0"/>
              </w:rPr>
              <w:t xml:space="preserve"> a </w:t>
            </w:r>
            <w:r w:rsidR="008758DF" w:rsidRPr="008D4E71">
              <w:rPr>
                <w:b w:val="0"/>
                <w:bCs w:val="0"/>
                <w:lang w:val="hu-HU"/>
              </w:rPr>
              <w:t xml:space="preserve">Kbt. </w:t>
            </w:r>
            <w:r w:rsidR="008758DF" w:rsidRPr="008D4E71">
              <w:rPr>
                <w:b w:val="0"/>
                <w:bCs w:val="0"/>
              </w:rPr>
              <w:t xml:space="preserve">62. § (1) bekezdés </w:t>
            </w:r>
            <w:proofErr w:type="spellStart"/>
            <w:r w:rsidR="008758DF" w:rsidRPr="008D4E71">
              <w:rPr>
                <w:b w:val="0"/>
                <w:bCs w:val="0"/>
              </w:rPr>
              <w:t>kb</w:t>
            </w:r>
            <w:proofErr w:type="spellEnd"/>
            <w:r w:rsidR="008758DF" w:rsidRPr="008D4E71">
              <w:rPr>
                <w:b w:val="0"/>
                <w:bCs w:val="0"/>
              </w:rPr>
              <w:t xml:space="preserve">) pontja </w:t>
            </w:r>
            <w:proofErr w:type="spellStart"/>
            <w:r w:rsidR="008758DF" w:rsidRPr="008D4E71">
              <w:rPr>
                <w:b w:val="0"/>
                <w:bCs w:val="0"/>
              </w:rPr>
              <w:t>pontja</w:t>
            </w:r>
            <w:proofErr w:type="spellEnd"/>
            <w:r w:rsidR="008758DF" w:rsidRPr="008D4E71">
              <w:rPr>
                <w:b w:val="0"/>
                <w:bCs w:val="0"/>
              </w:rPr>
              <w:t xml:space="preserve"> tekintetében (6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9F3AB2" w:rsidP="009F3AB2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proofErr w:type="gramStart"/>
            <w:r w:rsidRPr="008D4E71">
              <w:rPr>
                <w:b w:val="0"/>
                <w:bCs w:val="0"/>
                <w:lang w:val="hu-HU"/>
              </w:rPr>
              <w:t>Ajánlattevő(</w:t>
            </w:r>
            <w:proofErr w:type="gramEnd"/>
            <w:r w:rsidRPr="008D4E71">
              <w:rPr>
                <w:b w:val="0"/>
                <w:bCs w:val="0"/>
                <w:lang w:val="hu-HU"/>
              </w:rPr>
              <w:t xml:space="preserve">k) nyilatkozata(i) a </w:t>
            </w:r>
            <w:r w:rsidRPr="008D4E71">
              <w:rPr>
                <w:b w:val="0"/>
                <w:bCs w:val="0"/>
              </w:rPr>
              <w:t>Kbt. 67. § (4) bekezdése és a 321/2015. (X. 30.) Korm. rendelet 17. § (2) bekezdése szerint</w:t>
            </w:r>
            <w:r w:rsidRPr="008D4E71">
              <w:rPr>
                <w:b w:val="0"/>
                <w:bCs w:val="0"/>
                <w:lang w:val="hu-HU"/>
              </w:rPr>
              <w:t xml:space="preserve"> </w:t>
            </w:r>
            <w:r w:rsidRPr="008D4E71">
              <w:rPr>
                <w:b w:val="0"/>
                <w:bCs w:val="0"/>
              </w:rPr>
              <w:t>(</w:t>
            </w:r>
            <w:r w:rsidRPr="008D4E71">
              <w:rPr>
                <w:b w:val="0"/>
                <w:bCs w:val="0"/>
                <w:lang w:val="hu-HU"/>
              </w:rPr>
              <w:t>7. számú melléklet</w:t>
            </w:r>
            <w:r w:rsidRPr="008D4E71">
              <w:rPr>
                <w:b w:val="0"/>
                <w:bCs w:val="0"/>
              </w:rPr>
              <w:t>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391671" w:rsidP="005B4055">
            <w:pPr>
              <w:pStyle w:val="Cm"/>
              <w:jc w:val="both"/>
              <w:rPr>
                <w:b w:val="0"/>
                <w:bCs w:val="0"/>
                <w:highlight w:val="yellow"/>
                <w:lang w:val="hu-HU"/>
              </w:rPr>
            </w:pPr>
            <w:r w:rsidRPr="008D4E71">
              <w:rPr>
                <w:b w:val="0"/>
                <w:bCs w:val="0"/>
              </w:rPr>
              <w:t>Ajánlattevő nyilatkozata, hogy vele szemben nincsen folyamatba</w:t>
            </w:r>
            <w:r w:rsidR="004A0DE2" w:rsidRPr="008D4E71">
              <w:rPr>
                <w:b w:val="0"/>
                <w:bCs w:val="0"/>
              </w:rPr>
              <w:t xml:space="preserve">n változásbejegyzési eljárás </w:t>
            </w:r>
            <w:r w:rsidR="009C229F" w:rsidRPr="008D4E71">
              <w:rPr>
                <w:b w:val="0"/>
                <w:bCs w:val="0"/>
                <w:lang w:val="hu-HU"/>
              </w:rPr>
              <w:t xml:space="preserve">(8. számú melléklet) </w:t>
            </w:r>
            <w:r w:rsidRPr="008D4E71">
              <w:rPr>
                <w:b w:val="0"/>
                <w:bCs w:val="0"/>
              </w:rPr>
              <w:t>vagy folyamatban lévő változásbejegyzési eljárás esetében a cégbírósághoz benyújtott változásbejegyzési kérelmet és az annak érkezéséről a cégbíróság által megküldött igazolást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Ajánlatot aláíró(k) aláírási címpéldánya, vagy a 2006. évi V. törvény 9. § (1) bekezdés szerinti aláírási-mintája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  <w:lang w:val="hu-HU"/>
              </w:rPr>
            </w:pPr>
            <w:r w:rsidRPr="008D4E71">
              <w:rPr>
                <w:b w:val="0"/>
                <w:bCs w:val="0"/>
              </w:rPr>
              <w:t>A cégkivonatban nem szereplő kötelezettségvállaló(k) esetében a cégjegyzésre jogosult személytől származó, az ajánlat aláírására vonatkozó (a meghatalmazó és a meghatalmazott aláírását is tartalmazó) írásos meghatalmazás</w:t>
            </w:r>
            <w:r w:rsidR="008D4E71">
              <w:rPr>
                <w:b w:val="0"/>
                <w:bCs w:val="0"/>
                <w:lang w:val="hu-HU"/>
              </w:rPr>
              <w:t xml:space="preserve"> -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511EFE" w:rsidP="007C6410">
            <w:pPr>
              <w:pStyle w:val="Cm"/>
              <w:jc w:val="both"/>
              <w:rPr>
                <w:b w:val="0"/>
                <w:bCs w:val="0"/>
                <w:lang w:val="hu-HU"/>
              </w:rPr>
            </w:pPr>
            <w:r>
              <w:rPr>
                <w:b w:val="0"/>
                <w:bCs w:val="0"/>
                <w:lang w:val="hu-HU"/>
              </w:rPr>
              <w:t xml:space="preserve">Beárazott költségvetési kiírás </w:t>
            </w:r>
          </w:p>
        </w:tc>
        <w:tc>
          <w:tcPr>
            <w:tcW w:w="1417" w:type="dxa"/>
          </w:tcPr>
          <w:p w:rsidR="007C6410" w:rsidRPr="008D4E71" w:rsidRDefault="007C6410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511EFE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 xml:space="preserve">Közös ajánlattevők jelen közbeszerzési eljárásra tekintettel aláírt hatályos (konzorciális) szerződése (közös ajánlattétel esetén) </w:t>
            </w:r>
            <w:r w:rsidRPr="008D4E71">
              <w:rPr>
                <w:b w:val="0"/>
                <w:bCs w:val="0"/>
                <w:lang w:val="hu-HU"/>
              </w:rPr>
              <w:t>-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  <w:lang w:val="hu-HU"/>
              </w:rPr>
            </w:pPr>
            <w:r w:rsidRPr="008D4E71">
              <w:rPr>
                <w:b w:val="0"/>
                <w:bCs w:val="0"/>
                <w:lang w:val="hu-HU"/>
              </w:rPr>
              <w:t>Ajánlattevő üzleti titokkal kapcsolatos indoklása a Kbt. 44. § szerint –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</w:tbl>
    <w:p w:rsidR="00A77A88" w:rsidRPr="008D4E71" w:rsidRDefault="00A77A88" w:rsidP="00C90848">
      <w:pPr>
        <w:rPr>
          <w:rFonts w:ascii="Times New Roman" w:hAnsi="Times New Roman" w:cs="Times New Roman"/>
          <w:sz w:val="24"/>
          <w:szCs w:val="24"/>
          <w:highlight w:val="yellow"/>
          <w:lang w:eastAsia="en-GB"/>
        </w:rPr>
      </w:pPr>
    </w:p>
    <w:p w:rsidR="008552AF" w:rsidRPr="008D4E71" w:rsidRDefault="008552AF" w:rsidP="008552A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Az ajánlatkérő ÁLTAL ajánlott igazolás- </w:t>
      </w:r>
      <w:proofErr w:type="gramStart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és</w:t>
      </w:r>
      <w:proofErr w:type="gramEnd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nyilatkozatminták</w:t>
      </w:r>
    </w:p>
    <w:p w:rsidR="00C90848" w:rsidRPr="008D4E71" w:rsidRDefault="00C90848" w:rsidP="00C90848">
      <w:pPr>
        <w:rPr>
          <w:rFonts w:ascii="Times New Roman" w:hAnsi="Times New Roman" w:cs="Times New Roman"/>
          <w:sz w:val="24"/>
          <w:szCs w:val="24"/>
          <w:highlight w:val="yellow"/>
          <w:lang w:eastAsia="en-GB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  <w:lang w:eastAsia="en-GB"/>
        </w:rPr>
        <w:br w:type="page"/>
      </w:r>
    </w:p>
    <w:p w:rsidR="00C90848" w:rsidRPr="008D4E71" w:rsidRDefault="00811B7F" w:rsidP="00C9084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="00C90848" w:rsidRPr="008D4E71">
        <w:rPr>
          <w:rFonts w:ascii="Times New Roman" w:hAnsi="Times New Roman" w:cs="Times New Roman"/>
          <w:i/>
          <w:iCs/>
          <w:sz w:val="24"/>
          <w:szCs w:val="24"/>
        </w:rPr>
        <w:t xml:space="preserve">. számú melléklet </w:t>
      </w:r>
    </w:p>
    <w:p w:rsidR="00C90848" w:rsidRPr="008D4E71" w:rsidRDefault="00C90848" w:rsidP="00C90848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felolvasólap</w:t>
      </w:r>
    </w:p>
    <w:p w:rsidR="00DF46C6" w:rsidRDefault="00DF31C6" w:rsidP="00C90848">
      <w:pPr>
        <w:tabs>
          <w:tab w:val="center" w:pos="708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C6">
        <w:rPr>
          <w:rFonts w:ascii="Times New Roman" w:hAnsi="Times New Roman" w:cs="Times New Roman"/>
          <w:b/>
          <w:sz w:val="24"/>
          <w:szCs w:val="24"/>
        </w:rPr>
        <w:t>„</w:t>
      </w:r>
      <w:r w:rsidR="002501D2" w:rsidRPr="002501D2">
        <w:rPr>
          <w:rFonts w:ascii="Times New Roman" w:hAnsi="Times New Roman" w:cs="Times New Roman"/>
          <w:b/>
          <w:sz w:val="24"/>
          <w:szCs w:val="24"/>
        </w:rPr>
        <w:t>Szociális alapszolgáltatások infrastruktúrájának fejlesztése Mohán</w:t>
      </w:r>
      <w:r w:rsidR="002501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C6">
        <w:rPr>
          <w:rFonts w:ascii="Times New Roman" w:hAnsi="Times New Roman" w:cs="Times New Roman"/>
          <w:b/>
          <w:sz w:val="24"/>
          <w:szCs w:val="24"/>
        </w:rPr>
        <w:t>a TOP-4.2.1-15-FE1 Program keretein belül”</w:t>
      </w:r>
    </w:p>
    <w:p w:rsidR="00DF31C6" w:rsidRPr="008D4E71" w:rsidRDefault="00DF31C6" w:rsidP="00C90848">
      <w:pPr>
        <w:tabs>
          <w:tab w:val="center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CellSpacing w:w="1440" w:type="nil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601"/>
        <w:gridCol w:w="4579"/>
      </w:tblGrid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 xml:space="preserve">Ajánlattevő </w:t>
            </w:r>
            <w:proofErr w:type="gramStart"/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neve</w:t>
            </w:r>
            <w:r w:rsidRPr="008D4E71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footnoteReference w:id="2"/>
            </w: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:</w:t>
            </w:r>
            <w:proofErr w:type="gramEnd"/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ab/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 xml:space="preserve">Ajánlattevő </w:t>
            </w:r>
            <w:proofErr w:type="gramStart"/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székhelye</w:t>
            </w:r>
            <w:r w:rsidRPr="008D4E71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footnoteReference w:id="3"/>
            </w:r>
            <w:r w:rsidRPr="008D4E71">
              <w:rPr>
                <w:rFonts w:ascii="Times New Roman" w:hAnsi="Times New Roman"/>
                <w:b/>
                <w:bCs/>
                <w:sz w:val="24"/>
                <w:szCs w:val="24"/>
                <w:lang w:val="hu-HU" w:eastAsia="hu-HU"/>
              </w:rPr>
              <w:t>:</w:t>
            </w:r>
            <w:proofErr w:type="gramEnd"/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7C6410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sz w:val="24"/>
                <w:szCs w:val="24"/>
                <w:lang w:val="hu-HU" w:eastAsia="hu-HU"/>
              </w:rPr>
              <w:t>Telefonszáma:</w:t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7C6410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7C6410" w:rsidRPr="008D4E71" w:rsidRDefault="007C6410" w:rsidP="007C6410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sz w:val="24"/>
                <w:szCs w:val="24"/>
                <w:lang w:val="hu-HU" w:eastAsia="hu-HU"/>
              </w:rPr>
              <w:t xml:space="preserve">Telefaxszáma: </w:t>
            </w:r>
          </w:p>
        </w:tc>
        <w:tc>
          <w:tcPr>
            <w:tcW w:w="4579" w:type="dxa"/>
            <w:vAlign w:val="center"/>
          </w:tcPr>
          <w:p w:rsidR="007C6410" w:rsidRPr="008D4E71" w:rsidRDefault="007C6410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hu-HU" w:eastAsia="hu-HU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hu-HU" w:eastAsia="hu-HU"/>
              </w:rPr>
            </w:pPr>
            <w:r w:rsidRPr="008D4E71">
              <w:rPr>
                <w:rFonts w:ascii="Times New Roman" w:hAnsi="Times New Roman"/>
                <w:sz w:val="24"/>
                <w:szCs w:val="24"/>
                <w:lang w:val="hu-HU" w:eastAsia="hu-HU"/>
              </w:rPr>
              <w:t>E-mail címe:</w:t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  <w:lang w:val="hu-HU" w:eastAsia="hu-HU"/>
              </w:rPr>
            </w:pPr>
          </w:p>
        </w:tc>
      </w:tr>
    </w:tbl>
    <w:p w:rsidR="00C90848" w:rsidRPr="008D4E71" w:rsidRDefault="00C90848" w:rsidP="00C90848">
      <w:pPr>
        <w:tabs>
          <w:tab w:val="num" w:pos="36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848" w:rsidRPr="008D4E71" w:rsidRDefault="00C90848" w:rsidP="00C90848">
      <w:pPr>
        <w:pStyle w:val="Cm"/>
        <w:jc w:val="both"/>
        <w:rPr>
          <w:b w:val="0"/>
          <w:bCs w:val="0"/>
          <w:lang w:val="hu-HU"/>
        </w:rPr>
      </w:pPr>
      <w:r w:rsidRPr="008D4E71">
        <w:rPr>
          <w:b w:val="0"/>
          <w:bCs w:val="0"/>
        </w:rPr>
        <w:t>Ajánlattevő a szerződés teljesítését az alábbi ajánlati elemek szerint vállalja:</w:t>
      </w:r>
    </w:p>
    <w:p w:rsidR="00A1129A" w:rsidRPr="008D4E71" w:rsidRDefault="00A1129A" w:rsidP="00C90848">
      <w:pPr>
        <w:pStyle w:val="Cm"/>
        <w:jc w:val="both"/>
        <w:rPr>
          <w:b w:val="0"/>
          <w:bCs w:val="0"/>
          <w:lang w:val="hu-HU"/>
        </w:rPr>
      </w:pPr>
    </w:p>
    <w:tbl>
      <w:tblPr>
        <w:tblW w:w="474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194"/>
      </w:tblGrid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Egyösszegű ajánlati ár</w:t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(nettó HUF)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__________ HUF +ÁFA</w:t>
            </w:r>
          </w:p>
        </w:tc>
      </w:tr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Jótállás vállalt időtartama (min. 24 hónap, </w:t>
            </w:r>
            <w:proofErr w:type="spellStart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60 hónap)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 hónap</w:t>
            </w:r>
          </w:p>
        </w:tc>
      </w:tr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3. Késedelmi kötbér mértéke (min. a teljes nettó ajánlati ár 0,5%-a/nap, </w:t>
            </w:r>
            <w:proofErr w:type="spellStart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1,5%-a/nap)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 %/nap</w:t>
            </w:r>
          </w:p>
        </w:tc>
      </w:tr>
    </w:tbl>
    <w:p w:rsidR="0024161E" w:rsidRPr="0024161E" w:rsidRDefault="0024161E" w:rsidP="0024161E">
      <w:pPr>
        <w:pStyle w:val="Listaszerbekezds"/>
        <w:ind w:left="0"/>
        <w:rPr>
          <w:b/>
          <w:highlight w:val="yellow"/>
        </w:rPr>
      </w:pPr>
    </w:p>
    <w:p w:rsidR="00C90848" w:rsidRPr="008D4E71" w:rsidRDefault="00C90848" w:rsidP="00C90848">
      <w:pPr>
        <w:tabs>
          <w:tab w:val="left" w:pos="851"/>
          <w:tab w:val="righ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Kelt:</w:t>
      </w:r>
    </w:p>
    <w:p w:rsidR="00C90848" w:rsidRPr="008D4E71" w:rsidRDefault="00C90848" w:rsidP="00C9084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C90848" w:rsidRPr="008D4E71" w:rsidRDefault="00C90848" w:rsidP="00C90848">
      <w:pPr>
        <w:tabs>
          <w:tab w:val="center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C90848" w:rsidRPr="008D4E71" w:rsidRDefault="00C90848" w:rsidP="007C6410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="00811B7F" w:rsidRPr="008D4E7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t>. számú melléklet</w:t>
      </w:r>
    </w:p>
    <w:p w:rsidR="00EB484C" w:rsidRPr="008D4E71" w:rsidRDefault="00EB484C" w:rsidP="00EB484C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Ajánlati Nyilatkozat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4"/>
      </w:r>
    </w:p>
    <w:p w:rsidR="00EB484C" w:rsidRPr="008D4E71" w:rsidRDefault="00EB484C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84C" w:rsidRPr="008D4E71" w:rsidRDefault="009F491A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Kbt. 66. § (2) bekezdése alapján</w:t>
      </w:r>
    </w:p>
    <w:p w:rsidR="00031DF7" w:rsidRPr="008D4E71" w:rsidRDefault="00031DF7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84C" w:rsidRPr="008D4E71" w:rsidRDefault="00DF31C6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1C6">
        <w:rPr>
          <w:rFonts w:ascii="Times New Roman" w:hAnsi="Times New Roman" w:cs="Times New Roman"/>
          <w:b/>
          <w:sz w:val="24"/>
          <w:szCs w:val="24"/>
        </w:rPr>
        <w:t>„</w:t>
      </w:r>
      <w:r w:rsidR="00044945" w:rsidRPr="00044945">
        <w:rPr>
          <w:rFonts w:ascii="Times New Roman" w:hAnsi="Times New Roman" w:cs="Times New Roman"/>
          <w:b/>
          <w:sz w:val="24"/>
          <w:szCs w:val="24"/>
        </w:rPr>
        <w:t>Szociális alapszolgáltatások infrastruktúrájának fejlesztése Mohán</w:t>
      </w:r>
      <w:r w:rsidR="00044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C6">
        <w:rPr>
          <w:rFonts w:ascii="Times New Roman" w:hAnsi="Times New Roman" w:cs="Times New Roman"/>
          <w:b/>
          <w:sz w:val="24"/>
          <w:szCs w:val="24"/>
        </w:rPr>
        <w:t>a TOP-4.2.1-15-FE1 Program keretein belül”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84C" w:rsidRPr="00855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</w:t>
      </w:r>
    </w:p>
    <w:p w:rsidR="00EB484C" w:rsidRPr="008D4E71" w:rsidRDefault="00EB484C" w:rsidP="00EB484C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EB484C" w:rsidRPr="008D4E71" w:rsidRDefault="00EB484C" w:rsidP="00EB484C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Megvizsgáltuk és fenntartás vagy korlátozás nélkül elfogadjuk a fent hivatkozott közbeszerzési eljárás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felhívásának és dokumentációjának feltételeit. Kijelentjük, hogy amennyiben, mint nyertes ajánlattevő kiválasztásra kerülünk,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felhívásban és dokumentációban foglalt feladatokat az ajánlatunkban meghatározott díjért szerződésszerűen teljesítjük.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Elfogadjuk, hogy amennyiben olyan kitételt tettünk ajánlatunkban, ami ellentétben van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felhívással vagy dokumentációval, vagy azok bármely feltételével, akkor az ajánlatunk érvénytelen.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Az ajánlat benyújtásával kijelentjük, hogy amennyiben nyertes ajánlattevőnek nyilvánítanak bennünket, akkor a szerződést megkötjük, és a szerződést teljesítjük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felhívásban és dokumentációban, valamint az ajánlatunkban lefektetettek szerint.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Tudatában vagyunk annak, hogy közös ajánlat esetén a közösen ajánlatot tevők személye nem változhat sem a közbeszerzési eljárás, sem az annak alapján megkötött szerződés teljesítése során. Annak is tudatában vagyunk, hogy a közös ajánlattevők egyetemlegesen felelősek mind a közbeszerzési eljárás, mind az annak eredményeként megkötött szerződés teljesítése során.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Kelt: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Hely, év/hónap/nap</w:t>
      </w: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EB484C" w:rsidRPr="008D4E71" w:rsidTr="00F71C7A">
        <w:tc>
          <w:tcPr>
            <w:tcW w:w="4320" w:type="dxa"/>
          </w:tcPr>
          <w:p w:rsidR="00EB484C" w:rsidRPr="008D4E71" w:rsidRDefault="00EB484C" w:rsidP="00EB484C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EB484C" w:rsidRPr="008D4E71" w:rsidTr="00F71C7A">
        <w:tc>
          <w:tcPr>
            <w:tcW w:w="4320" w:type="dxa"/>
          </w:tcPr>
          <w:p w:rsidR="00EB484C" w:rsidRPr="008D4E71" w:rsidRDefault="00EB484C" w:rsidP="00EB484C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</w:tc>
      </w:tr>
    </w:tbl>
    <w:p w:rsidR="00C90848" w:rsidRPr="008D4E71" w:rsidRDefault="00C90848" w:rsidP="00C90848">
      <w:pPr>
        <w:pStyle w:val="Cm"/>
        <w:tabs>
          <w:tab w:val="center" w:pos="7371"/>
        </w:tabs>
        <w:jc w:val="both"/>
        <w:rPr>
          <w:b w:val="0"/>
          <w:bCs w:val="0"/>
          <w:highlight w:val="yellow"/>
        </w:rPr>
      </w:pP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3. számú melléklet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mallCaps/>
          <w:sz w:val="24"/>
          <w:szCs w:val="24"/>
        </w:rPr>
        <w:t>Nyilatkozat</w:t>
      </w:r>
      <w:r w:rsidRPr="008D4E71">
        <w:rPr>
          <w:rStyle w:val="Lbjegyzet-hivatkozs"/>
          <w:rFonts w:ascii="Times New Roman" w:hAnsi="Times New Roman" w:cs="Times New Roman"/>
          <w:b/>
          <w:bCs/>
          <w:smallCaps/>
          <w:sz w:val="24"/>
          <w:szCs w:val="24"/>
        </w:rPr>
        <w:footnoteReference w:id="5"/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bCs/>
          <w:spacing w:val="40"/>
          <w:sz w:val="24"/>
          <w:szCs w:val="24"/>
        </w:rPr>
        <w:t>a</w:t>
      </w:r>
      <w:proofErr w:type="gramEnd"/>
      <w:r w:rsidRPr="008D4E71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Kbt. 66. § (4) bekezdése alapján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8D4E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[név]</w:t>
      </w:r>
      <w:r w:rsidRPr="008D4E71">
        <w:rPr>
          <w:rFonts w:ascii="Times New Roman" w:hAnsi="Times New Roman" w:cs="Times New Roman"/>
          <w:sz w:val="24"/>
          <w:szCs w:val="24"/>
        </w:rPr>
        <w:t xml:space="preserve"> mint 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z) </w:t>
      </w:r>
      <w:r w:rsidRPr="008D4E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[cégnév, székhely]</w:t>
      </w:r>
      <w:r w:rsidRPr="008D4E71">
        <w:rPr>
          <w:rFonts w:ascii="Times New Roman" w:hAnsi="Times New Roman" w:cs="Times New Roman"/>
          <w:sz w:val="24"/>
          <w:szCs w:val="24"/>
        </w:rPr>
        <w:t xml:space="preserve"> ajánlattevő cégjegyzésre/kötelezettségvállalásra jogosult képviselője a Kbt. 66. § (4) bekezdésében foglaltaknak megfelelően ezennel felelősségem tudatában</w:t>
      </w:r>
    </w:p>
    <w:p w:rsidR="00811B7F" w:rsidRPr="008D4E71" w:rsidRDefault="00811B7F" w:rsidP="00811B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</w:p>
    <w:p w:rsidR="00811B7F" w:rsidRPr="008D4E71" w:rsidRDefault="00811B7F" w:rsidP="00811B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B7F" w:rsidRPr="008D4E71" w:rsidRDefault="00811B7F" w:rsidP="0081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556F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556F1">
        <w:rPr>
          <w:rFonts w:ascii="Times New Roman" w:hAnsi="Times New Roman" w:cs="Times New Roman"/>
          <w:sz w:val="24"/>
          <w:szCs w:val="24"/>
        </w:rPr>
        <w:t xml:space="preserve"> </w:t>
      </w:r>
      <w:r w:rsidR="00DF31C6" w:rsidRPr="00DF31C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044945" w:rsidRPr="00044945">
        <w:rPr>
          <w:rFonts w:ascii="Times New Roman" w:hAnsi="Times New Roman" w:cs="Times New Roman"/>
          <w:b/>
          <w:i/>
          <w:sz w:val="24"/>
          <w:szCs w:val="24"/>
        </w:rPr>
        <w:t>Szociális alapszolgáltatások infrastruktúrájának fejlesztése Mohán</w:t>
      </w:r>
      <w:r w:rsidR="0004494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F31C6" w:rsidRPr="00DF31C6">
        <w:rPr>
          <w:rFonts w:ascii="Times New Roman" w:hAnsi="Times New Roman" w:cs="Times New Roman"/>
          <w:b/>
          <w:i/>
          <w:sz w:val="24"/>
          <w:szCs w:val="24"/>
        </w:rPr>
        <w:t>a TOP-4.2.1-15-FE1 Program keretein belül”</w:t>
      </w:r>
      <w:r w:rsidR="00DF31C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556F1">
        <w:rPr>
          <w:rFonts w:ascii="Times New Roman" w:hAnsi="Times New Roman" w:cs="Times New Roman"/>
          <w:sz w:val="24"/>
          <w:szCs w:val="24"/>
        </w:rPr>
        <w:t>tárgyú közbeszerzési eljárásban, hogy cégünk</w:t>
      </w:r>
      <w:r w:rsidRPr="008D4E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nem tartozik a kis- és középvállalkozásokról, fejlődésük támogatásáról szóló törvény hatálya alá.</w:t>
      </w:r>
      <w:r w:rsidRPr="008D4E71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:rsidR="00811B7F" w:rsidRPr="008D4E71" w:rsidRDefault="00811B7F" w:rsidP="00811B7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kis- és középvállalkozásokról, fejlődésük támogatásáról szóló törvény szerint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mikrovállalkozásnak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/ kisvállalkozásnak / középvállalkozásnak</w:t>
      </w:r>
      <w:r w:rsidRPr="008D4E71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8D4E71">
        <w:rPr>
          <w:rFonts w:ascii="Times New Roman" w:hAnsi="Times New Roman" w:cs="Times New Roman"/>
          <w:sz w:val="24"/>
          <w:szCs w:val="24"/>
        </w:rPr>
        <w:t xml:space="preserve"> minősül.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Kelt:</w:t>
      </w: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811B7F" w:rsidRPr="008D4E71" w:rsidRDefault="00811B7F" w:rsidP="00811B7F">
      <w:pP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811B7F" w:rsidRPr="008D4E71" w:rsidRDefault="00811B7F" w:rsidP="00811B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4. számú melléklet</w:t>
      </w:r>
    </w:p>
    <w:p w:rsidR="00811B7F" w:rsidRPr="008D4E71" w:rsidRDefault="00811B7F" w:rsidP="00811B7F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Kbt. 66. § (6) bekezdése szerinti nyilatkozat</w:t>
      </w:r>
      <w:r w:rsidRPr="008D4E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8"/>
      </w:r>
      <w:r w:rsidRPr="008D4E71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556F1" w:rsidRDefault="00DF31C6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1C6">
        <w:rPr>
          <w:rFonts w:ascii="Times New Roman" w:hAnsi="Times New Roman" w:cs="Times New Roman"/>
          <w:b/>
          <w:sz w:val="24"/>
          <w:szCs w:val="24"/>
        </w:rPr>
        <w:t>„</w:t>
      </w:r>
      <w:r w:rsidR="00044945" w:rsidRPr="00044945">
        <w:rPr>
          <w:rFonts w:ascii="Times New Roman" w:hAnsi="Times New Roman" w:cs="Times New Roman"/>
          <w:b/>
          <w:sz w:val="24"/>
          <w:szCs w:val="24"/>
        </w:rPr>
        <w:t>Szociális alapszolgáltatások infrastruktúrájának fejlesztése Mohán</w:t>
      </w:r>
      <w:r w:rsidR="00044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C6">
        <w:rPr>
          <w:rFonts w:ascii="Times New Roman" w:hAnsi="Times New Roman" w:cs="Times New Roman"/>
          <w:b/>
          <w:sz w:val="24"/>
          <w:szCs w:val="24"/>
        </w:rPr>
        <w:t>a TOP-4.2.1-15-FE1 Program keretein belül”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B7F"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tárgyú </w:t>
      </w:r>
      <w:r w:rsidR="00811B7F" w:rsidRPr="0016402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közbeszerzési eljárás </w:t>
      </w:r>
    </w:p>
    <w:p w:rsidR="008556F1" w:rsidRDefault="008556F1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widowControl/>
        <w:numPr>
          <w:ilvl w:val="0"/>
          <w:numId w:val="5"/>
        </w:numPr>
        <w:autoSpaceDE/>
        <w:autoSpaceDN/>
        <w:spacing w:line="28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Nyilatkozunk a közbeszerzésekről szóló 2015. évi CXLIII. törvény 66. § (6) bekezdés a) pontja alapján, hogy a közbeszerzés tárgyának az alábbiakban meghatározott részeivel összefüggésben alvállalkozóval szerződést kötünk:</w:t>
      </w:r>
    </w:p>
    <w:p w:rsidR="00811B7F" w:rsidRPr="008D4E71" w:rsidRDefault="00811B7F" w:rsidP="00811B7F">
      <w:pPr>
        <w:autoSpaceDE/>
        <w:autoSpaceDN/>
        <w:spacing w:line="280" w:lineRule="exac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2"/>
      </w:tblGrid>
      <w:tr w:rsidR="00811B7F" w:rsidRPr="008D4E71" w:rsidTr="005634FF">
        <w:trPr>
          <w:jc w:val="center"/>
        </w:trPr>
        <w:tc>
          <w:tcPr>
            <w:tcW w:w="7512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közbeszerzés azon </w:t>
            </w:r>
            <w:proofErr w:type="gramStart"/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része(</w:t>
            </w:r>
            <w:proofErr w:type="gramEnd"/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i)</w:t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9"/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amellyel összefüggésben alvállalkozóval szerződést kötünk </w:t>
            </w: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1B7F" w:rsidRPr="008D4E71" w:rsidRDefault="00811B7F" w:rsidP="00811B7F">
      <w:pPr>
        <w:autoSpaceDE/>
        <w:autoSpaceDN/>
        <w:spacing w:line="280" w:lineRule="exact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widowControl/>
        <w:numPr>
          <w:ilvl w:val="0"/>
          <w:numId w:val="5"/>
        </w:numPr>
        <w:autoSpaceDE/>
        <w:autoSpaceDN/>
        <w:spacing w:line="28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Nyilatkozunk a közbeszerzésekről szóló 2015. évi CXLIII. törvény 66. § (6) bekezdés b) pontja alapján, hogy a szerződés teljesítéséhez az ajánlat benyújtásakor </w:t>
      </w:r>
      <w:r w:rsidRPr="008D4E71">
        <w:rPr>
          <w:rFonts w:ascii="Times New Roman" w:hAnsi="Times New Roman" w:cs="Times New Roman"/>
          <w:color w:val="000000"/>
          <w:sz w:val="24"/>
          <w:szCs w:val="24"/>
          <w:u w:val="single"/>
        </w:rPr>
        <w:t>már ismert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alábbi </w:t>
      </w: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alvállalkozó(</w:t>
      </w:r>
      <w:proofErr w:type="spellStart"/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8D4E71">
        <w:rPr>
          <w:rFonts w:ascii="Times New Roman" w:hAnsi="Times New Roman" w:cs="Times New Roman"/>
          <w:color w:val="000000"/>
          <w:sz w:val="24"/>
          <w:szCs w:val="24"/>
        </w:rPr>
        <w:t>)t kívánjuk igénybe venni, feltüntetve az alvállalkozó(k) mellett a közbeszerzés tárgyának azon részét is, amelynek teljesítésében a megjelölt alvállalkozó közreműködik:</w:t>
      </w:r>
    </w:p>
    <w:p w:rsidR="00811B7F" w:rsidRPr="008D4E71" w:rsidRDefault="00811B7F" w:rsidP="00811B7F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4140"/>
      </w:tblGrid>
      <w:tr w:rsidR="00811B7F" w:rsidRPr="008D4E71" w:rsidTr="005634FF">
        <w:tc>
          <w:tcPr>
            <w:tcW w:w="2551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Az igénybe venni kívánt alvállalkozó</w:t>
            </w:r>
          </w:p>
        </w:tc>
        <w:tc>
          <w:tcPr>
            <w:tcW w:w="4140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közbeszerzés azon része, amellyel összefüggésben alvállalkozóval szerződést kötünk</w:t>
            </w: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1B7F" w:rsidRPr="008D4E71" w:rsidRDefault="00811B7F" w:rsidP="00811B7F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811B7F" w:rsidRPr="008D4E71" w:rsidRDefault="00811B7F" w:rsidP="00811B7F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811B7F" w:rsidRPr="008D4E71" w:rsidTr="005634FF">
        <w:tc>
          <w:tcPr>
            <w:tcW w:w="432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811B7F" w:rsidRPr="008D4E71" w:rsidTr="005634FF">
        <w:tc>
          <w:tcPr>
            <w:tcW w:w="432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</w:tc>
      </w:tr>
    </w:tbl>
    <w:p w:rsidR="00811B7F" w:rsidRDefault="00811B7F" w:rsidP="001060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E75F1B" w:rsidRDefault="00E75F1B" w:rsidP="001060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921C01" w:rsidRPr="008D4E71" w:rsidRDefault="00921C01" w:rsidP="001060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C90848" w:rsidRPr="008D4E71" w:rsidRDefault="00C90848" w:rsidP="00811B7F">
      <w:pPr>
        <w:widowControl/>
        <w:autoSpaceDE/>
        <w:autoSpaceDN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5. számú melléklet</w:t>
      </w:r>
    </w:p>
    <w:p w:rsidR="00351A13" w:rsidRPr="008D4E71" w:rsidRDefault="00351A13" w:rsidP="00C9084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</w:pPr>
    </w:p>
    <w:p w:rsidR="009F491A" w:rsidRPr="008D4E71" w:rsidRDefault="009F491A" w:rsidP="009F491A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kizáró okokra vonatkozó nyilatkozat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 xml:space="preserve"> </w:t>
      </w:r>
      <w:r w:rsidRPr="008D4E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0"/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F491A" w:rsidRPr="008D4E71" w:rsidRDefault="00DF31C6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1C6">
        <w:rPr>
          <w:rFonts w:ascii="Times New Roman" w:hAnsi="Times New Roman" w:cs="Times New Roman"/>
          <w:b/>
          <w:sz w:val="24"/>
          <w:szCs w:val="24"/>
        </w:rPr>
        <w:t>„</w:t>
      </w:r>
      <w:r w:rsidR="00044945" w:rsidRPr="00044945">
        <w:rPr>
          <w:rFonts w:ascii="Times New Roman" w:hAnsi="Times New Roman" w:cs="Times New Roman"/>
          <w:b/>
          <w:sz w:val="24"/>
          <w:szCs w:val="24"/>
        </w:rPr>
        <w:t>Szociális alapszolgáltatások infrastruktúrájának fejlesztése Mohán</w:t>
      </w:r>
      <w:r w:rsidR="00044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C6">
        <w:rPr>
          <w:rFonts w:ascii="Times New Roman" w:hAnsi="Times New Roman" w:cs="Times New Roman"/>
          <w:b/>
          <w:sz w:val="24"/>
          <w:szCs w:val="24"/>
        </w:rPr>
        <w:t>a TOP-4.2.1-15-FE1 Program keretein belül”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491A"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</w:t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9F491A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893" w:rsidRPr="008D4E71" w:rsidRDefault="00D24893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Nem állnak fenn velünk szemben a közbeszerzésekről szóló 2015. évi CXLIII. törvény</w:t>
      </w:r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 62. § (1) bekezdés g)</w:t>
      </w:r>
      <w:proofErr w:type="spellStart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>-k</w:t>
      </w:r>
      <w:proofErr w:type="spellEnd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), m) és q) pontja szerinti kizáró 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okok.</w:t>
      </w:r>
    </w:p>
    <w:p w:rsidR="009F491A" w:rsidRPr="008D4E71" w:rsidRDefault="009F491A" w:rsidP="009F491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9F491A" w:rsidRPr="008D4E71" w:rsidRDefault="009F491A" w:rsidP="009F491A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9F491A" w:rsidRPr="008D4E71" w:rsidTr="00F71C7A">
        <w:tc>
          <w:tcPr>
            <w:tcW w:w="4320" w:type="dxa"/>
          </w:tcPr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F491A" w:rsidRPr="008D4E71" w:rsidTr="00F71C7A">
        <w:tc>
          <w:tcPr>
            <w:tcW w:w="4320" w:type="dxa"/>
          </w:tcPr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848" w:rsidRPr="008D4E71" w:rsidRDefault="00C90848" w:rsidP="00C90848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848" w:rsidRPr="008D4E71" w:rsidRDefault="00C90848" w:rsidP="00C90848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6. számú melléklet</w:t>
      </w:r>
    </w:p>
    <w:p w:rsidR="00C90848" w:rsidRPr="008D4E71" w:rsidRDefault="00C90848" w:rsidP="00C9084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</w:pPr>
    </w:p>
    <w:p w:rsidR="00E62DB4" w:rsidRPr="00541986" w:rsidRDefault="00E62DB4" w:rsidP="00E62DB4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541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Kbt. 62. § (1) bekezdés </w:t>
      </w:r>
      <w:proofErr w:type="spellStart"/>
      <w:r w:rsidRPr="00541986">
        <w:rPr>
          <w:rFonts w:ascii="Times New Roman" w:hAnsi="Times New Roman" w:cs="Times New Roman"/>
          <w:b/>
          <w:color w:val="000000"/>
          <w:sz w:val="24"/>
          <w:szCs w:val="24"/>
        </w:rPr>
        <w:t>kb</w:t>
      </w:r>
      <w:proofErr w:type="spellEnd"/>
      <w:r w:rsidRPr="00541986">
        <w:rPr>
          <w:rFonts w:ascii="Times New Roman" w:hAnsi="Times New Roman" w:cs="Times New Roman"/>
          <w:b/>
          <w:color w:val="000000"/>
          <w:sz w:val="24"/>
          <w:szCs w:val="24"/>
        </w:rPr>
        <w:t>) pontja szerinti nyilatkozat</w:t>
      </w:r>
      <w:r w:rsidRPr="00541986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 w:rsidRPr="005419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1"/>
      </w:r>
    </w:p>
    <w:p w:rsidR="00E62DB4" w:rsidRPr="00541986" w:rsidRDefault="00E62DB4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E62DB4" w:rsidRPr="00541986" w:rsidRDefault="00E62DB4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E62DB4" w:rsidRPr="00541986" w:rsidRDefault="00E62DB4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41986">
        <w:rPr>
          <w:rFonts w:ascii="Times New Roman" w:hAnsi="Times New Roman" w:cs="Times New Roman"/>
          <w:b/>
          <w:sz w:val="24"/>
          <w:szCs w:val="24"/>
        </w:rPr>
        <w:t>„</w:t>
      </w:r>
      <w:r w:rsidR="00BF5388" w:rsidRPr="00BF5388">
        <w:rPr>
          <w:rFonts w:ascii="Times New Roman" w:hAnsi="Times New Roman" w:cs="Times New Roman"/>
          <w:b/>
          <w:sz w:val="24"/>
          <w:szCs w:val="24"/>
        </w:rPr>
        <w:t>Szociális alapszolgáltatások infrastruktúrájának fejlesztése Mohán a TOP-4.2.1-15-FE1 Program keretein belül”</w:t>
      </w:r>
      <w:bookmarkStart w:id="2" w:name="_GoBack"/>
      <w:bookmarkEnd w:id="2"/>
      <w:r w:rsidRPr="00541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19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</w:t>
      </w:r>
    </w:p>
    <w:p w:rsidR="00E62DB4" w:rsidRPr="00541986" w:rsidRDefault="00E62DB4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DB4" w:rsidRPr="00541986" w:rsidRDefault="00E62DB4" w:rsidP="00E62DB4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1986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541986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(székhely: ………………) ajánlattevő ……………. (</w:t>
      </w:r>
      <w:r w:rsidRPr="00541986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541986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E62DB4" w:rsidRPr="00541986" w:rsidRDefault="00E62DB4" w:rsidP="00E62DB4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541986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541986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E62DB4" w:rsidRPr="00541986" w:rsidRDefault="00E62DB4" w:rsidP="00E62DB4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E62DB4" w:rsidRPr="00541986" w:rsidRDefault="00E62DB4" w:rsidP="00E62DB4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közbeszerzési eljárásokban az alkalmasság és a kizáró okok igazolásának, valamint a közbeszerzési műszaki leírás meghatározásának módjáról 321/2015. (X. 30.) Korm. rendelet 8. § i) pontjának </w:t>
      </w:r>
      <w:proofErr w:type="spellStart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ib</w:t>
      </w:r>
      <w:proofErr w:type="spellEnd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) alpontjában</w:t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2"/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vagy a 10. § g) pontjának </w:t>
      </w:r>
      <w:proofErr w:type="spellStart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gb</w:t>
      </w:r>
      <w:proofErr w:type="spellEnd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) alpontjában</w:t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3"/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foglalt előírásaira való tekintettel</w:t>
      </w:r>
    </w:p>
    <w:p w:rsidR="00E62DB4" w:rsidRPr="00541986" w:rsidRDefault="00E62DB4" w:rsidP="00E62DB4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2DB4" w:rsidRPr="00541986" w:rsidRDefault="00E62DB4" w:rsidP="00E62DB4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proofErr w:type="gramStart"/>
      <w:r w:rsidRPr="00541986">
        <w:rPr>
          <w:rFonts w:ascii="Times New Roman" w:hAnsi="Times New Roman" w:cs="Times New Roman"/>
          <w:b/>
          <w:spacing w:val="40"/>
          <w:sz w:val="24"/>
          <w:szCs w:val="24"/>
        </w:rPr>
        <w:t>kijelentjük</w:t>
      </w:r>
      <w:proofErr w:type="gramEnd"/>
      <w:r w:rsidRPr="00541986">
        <w:rPr>
          <w:rFonts w:ascii="Times New Roman" w:hAnsi="Times New Roman" w:cs="Times New Roman"/>
          <w:b/>
          <w:spacing w:val="40"/>
          <w:sz w:val="24"/>
          <w:szCs w:val="24"/>
        </w:rPr>
        <w:t>,</w:t>
      </w:r>
    </w:p>
    <w:p w:rsidR="00E62DB4" w:rsidRPr="00541986" w:rsidRDefault="00E62DB4" w:rsidP="00E62DB4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hogy</w:t>
      </w:r>
      <w:proofErr w:type="gram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Társaságunk a pénzmosás és a terrorizmus finanszírozása megelőzéséről és megakadályozásáról szóló 2017. évi LIII. törvény 3. § 38. pont a)</w:t>
      </w:r>
      <w:proofErr w:type="spell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-b</w:t>
      </w:r>
      <w:proofErr w:type="spell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) vagy d) alpontja szerint definiált tényleges tulajdonossal rendelkezik. Valamennyi tényleges tulajdonos nevét és állandó lakóhelyét az alábbiakban mutatjuk be: </w:t>
      </w: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Név: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Állandó lakhely: 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 xml:space="preserve"> 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Név: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Állandó lakhely: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center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/>
        </w:rPr>
      </w:pPr>
      <w:proofErr w:type="gramStart"/>
      <w:r w:rsidRPr="00541986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/>
        </w:rPr>
        <w:t>vagy</w:t>
      </w:r>
      <w:proofErr w:type="gramEnd"/>
      <w:r w:rsidRPr="00541986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/>
        </w:rPr>
        <w:t xml:space="preserve"> (a megfelelő rész kitöltendő/aláhúzandó)</w:t>
      </w: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hogy</w:t>
      </w:r>
      <w:proofErr w:type="gram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Társaságunk nem rendelkezik a 2017. évi LIII. törvény 3. § 38. pont a)</w:t>
      </w:r>
      <w:proofErr w:type="spell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-b</w:t>
      </w:r>
      <w:proofErr w:type="spell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) vagy d) alpontja szerint definiált tényleges tulajdonossal.</w:t>
      </w:r>
    </w:p>
    <w:p w:rsidR="00E62DB4" w:rsidRPr="00541986" w:rsidRDefault="00E62DB4" w:rsidP="00E62DB4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E62DB4" w:rsidRPr="00541986" w:rsidRDefault="00E62DB4" w:rsidP="00E62DB4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Kelt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: …</w:t>
      </w:r>
      <w:proofErr w:type="gram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…………..</w:t>
      </w:r>
    </w:p>
    <w:p w:rsidR="00E62DB4" w:rsidRPr="00541986" w:rsidRDefault="00E62DB4" w:rsidP="00E62DB4">
      <w:pPr>
        <w:tabs>
          <w:tab w:val="center" w:pos="7371"/>
        </w:tabs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……………………………….</w:t>
      </w:r>
    </w:p>
    <w:p w:rsidR="00E62DB4" w:rsidRPr="00541986" w:rsidRDefault="00E62DB4" w:rsidP="00E62DB4">
      <w:pPr>
        <w:tabs>
          <w:tab w:val="center" w:pos="7371"/>
        </w:tabs>
        <w:suppressAutoHyphens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ab/>
      </w:r>
      <w:proofErr w:type="gramStart"/>
      <w:r w:rsidRPr="00541986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cégszerű</w:t>
      </w:r>
      <w:proofErr w:type="gramEnd"/>
      <w:r w:rsidRPr="00541986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aláírás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C90848" w:rsidRPr="008D4E71" w:rsidRDefault="009F491A" w:rsidP="009F491A">
      <w:pPr>
        <w:jc w:val="right"/>
        <w:rPr>
          <w:rFonts w:ascii="Times New Roman" w:hAnsi="Times New Roman" w:cs="Times New Roman"/>
          <w:smallCap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  <w:r w:rsidR="00C90848"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7. számú melléklet</w:t>
      </w:r>
    </w:p>
    <w:p w:rsidR="0051724B" w:rsidRPr="008D4E71" w:rsidRDefault="0051724B" w:rsidP="0051724B">
      <w:pPr>
        <w:widowControl/>
        <w:autoSpaceDE/>
        <w:autoSpaceDN/>
        <w:spacing w:before="240" w:after="60"/>
        <w:jc w:val="center"/>
        <w:outlineLvl w:val="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Kbt. 67. § (4) bekezdése és a 321/2015. (X. 30.) Korm. rendelet 17. § (2) bekezdése szerinti nyilatkozat</w:t>
      </w:r>
      <w:r w:rsidRPr="008D4E71">
        <w:rPr>
          <w:rFonts w:ascii="Times New Roman" w:hAnsi="Times New Roman" w:cs="Times New Roman"/>
          <w:b/>
          <w:i/>
          <w:color w:val="000000"/>
          <w:sz w:val="24"/>
          <w:szCs w:val="24"/>
          <w:vertAlign w:val="superscript"/>
        </w:rPr>
        <w:t xml:space="preserve"> 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4"/>
      </w:r>
    </w:p>
    <w:p w:rsidR="0051724B" w:rsidRPr="008D4E71" w:rsidRDefault="0051724B" w:rsidP="0051724B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1724B" w:rsidRPr="008D4E71" w:rsidRDefault="0051724B" w:rsidP="0051724B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556F1" w:rsidRDefault="00DF31C6" w:rsidP="00047075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1C6">
        <w:rPr>
          <w:rFonts w:ascii="Times New Roman" w:hAnsi="Times New Roman" w:cs="Times New Roman"/>
          <w:b/>
          <w:sz w:val="24"/>
          <w:szCs w:val="24"/>
        </w:rPr>
        <w:t>„</w:t>
      </w:r>
      <w:r w:rsidR="00044945" w:rsidRPr="00044945">
        <w:rPr>
          <w:rFonts w:ascii="Times New Roman" w:hAnsi="Times New Roman" w:cs="Times New Roman"/>
          <w:b/>
          <w:sz w:val="24"/>
          <w:szCs w:val="24"/>
        </w:rPr>
        <w:t>Szociális alapszolgáltatások infrastruktúrájának fejlesztése Mohán</w:t>
      </w:r>
      <w:r w:rsidR="00044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C6">
        <w:rPr>
          <w:rFonts w:ascii="Times New Roman" w:hAnsi="Times New Roman" w:cs="Times New Roman"/>
          <w:b/>
          <w:sz w:val="24"/>
          <w:szCs w:val="24"/>
        </w:rPr>
        <w:t>a TOP-4.2.1-15-FE1 Program keretein belül”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7075" w:rsidRPr="0004707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tárgyú közbeszerzési eljárás </w:t>
      </w:r>
    </w:p>
    <w:p w:rsidR="008556F1" w:rsidRDefault="008556F1" w:rsidP="00047075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7075" w:rsidRPr="008D4E71" w:rsidRDefault="00047075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Kijelentjük, hogy a szerződés teljesítéséhez nem veszünk igénybe </w:t>
      </w:r>
      <w:r w:rsidR="00D24893" w:rsidRPr="008D4E71">
        <w:rPr>
          <w:rFonts w:ascii="Times New Roman" w:hAnsi="Times New Roman" w:cs="Times New Roman"/>
          <w:color w:val="000000"/>
          <w:sz w:val="24"/>
          <w:szCs w:val="24"/>
        </w:rPr>
        <w:t>a közbeszerzésekről szóló 2015. évi CXLIII. törvény</w:t>
      </w:r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 62. § (1) bekezdés g)</w:t>
      </w:r>
      <w:proofErr w:type="spellStart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>-k</w:t>
      </w:r>
      <w:proofErr w:type="spellEnd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), m) és q) pontja szerinti kizáró </w:t>
      </w:r>
      <w:r w:rsidR="00D24893" w:rsidRPr="008D4E71">
        <w:rPr>
          <w:rFonts w:ascii="Times New Roman" w:hAnsi="Times New Roman" w:cs="Times New Roman"/>
          <w:color w:val="000000"/>
          <w:sz w:val="24"/>
          <w:szCs w:val="24"/>
        </w:rPr>
        <w:t>okok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hatálya alá </w:t>
      </w:r>
      <w:r w:rsidR="007C6410" w:rsidRPr="008D4E71">
        <w:rPr>
          <w:rFonts w:ascii="Times New Roman" w:hAnsi="Times New Roman" w:cs="Times New Roman"/>
          <w:color w:val="000000"/>
          <w:sz w:val="24"/>
          <w:szCs w:val="24"/>
        </w:rPr>
        <w:t>eső alvállalkozót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51724B" w:rsidRPr="008D4E71" w:rsidRDefault="0051724B" w:rsidP="0051724B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51724B" w:rsidRPr="008D4E71" w:rsidTr="00F71C7A">
        <w:tc>
          <w:tcPr>
            <w:tcW w:w="4320" w:type="dxa"/>
          </w:tcPr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51724B" w:rsidRPr="008D4E71" w:rsidTr="00F71C7A">
        <w:tc>
          <w:tcPr>
            <w:tcW w:w="4320" w:type="dxa"/>
          </w:tcPr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229F" w:rsidRPr="008D4E71" w:rsidRDefault="0051724B" w:rsidP="009C229F">
      <w:pPr>
        <w:jc w:val="right"/>
        <w:rPr>
          <w:rFonts w:ascii="Times New Roman" w:hAnsi="Times New Roman" w:cs="Times New Roman"/>
          <w:smallCap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  <w:r w:rsidR="009C229F"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8. számú melléklet</w:t>
      </w:r>
    </w:p>
    <w:p w:rsidR="009C229F" w:rsidRPr="008D4E71" w:rsidRDefault="009C229F" w:rsidP="009C229F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smallCaps/>
          <w:sz w:val="24"/>
          <w:szCs w:val="24"/>
        </w:rPr>
        <w:t>Nyilatkozat</w:t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változásbejegyzési eljárás vonatkozásában</w:t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  <w:vertAlign w:val="superscript"/>
        </w:rPr>
        <w:footnoteReference w:id="15"/>
      </w: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556F1" w:rsidRDefault="00DF31C6" w:rsidP="0016402D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F31C6">
        <w:rPr>
          <w:rFonts w:ascii="Times New Roman" w:hAnsi="Times New Roman" w:cs="Times New Roman"/>
          <w:b/>
          <w:sz w:val="24"/>
          <w:szCs w:val="24"/>
        </w:rPr>
        <w:t>„</w:t>
      </w:r>
      <w:r w:rsidR="00044945" w:rsidRPr="00044945">
        <w:rPr>
          <w:rFonts w:ascii="Times New Roman" w:hAnsi="Times New Roman" w:cs="Times New Roman"/>
          <w:b/>
          <w:sz w:val="24"/>
          <w:szCs w:val="24"/>
        </w:rPr>
        <w:t>Szociális alapszolgáltatások infrastruktúrájának fejlesztése Mohán</w:t>
      </w:r>
      <w:r w:rsidR="00044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31C6">
        <w:rPr>
          <w:rFonts w:ascii="Times New Roman" w:hAnsi="Times New Roman" w:cs="Times New Roman"/>
          <w:b/>
          <w:sz w:val="24"/>
          <w:szCs w:val="24"/>
        </w:rPr>
        <w:t>a TOP-4.2.1-15-FE1 Program keretein belül”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29F" w:rsidRPr="008556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tárgyú közbeszerzési eljárás vonatkozásában.</w:t>
      </w:r>
    </w:p>
    <w:p w:rsidR="009C229F" w:rsidRPr="008D4E71" w:rsidRDefault="009C229F" w:rsidP="009C229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8D4E71">
        <w:rPr>
          <w:rFonts w:ascii="Times New Roman" w:hAnsi="Times New Roman" w:cs="Times New Roman"/>
          <w:b/>
          <w:i/>
          <w:sz w:val="24"/>
          <w:szCs w:val="24"/>
        </w:rPr>
        <w:t>[név]</w:t>
      </w:r>
      <w:r w:rsidRPr="008D4E71">
        <w:rPr>
          <w:rFonts w:ascii="Times New Roman" w:hAnsi="Times New Roman" w:cs="Times New Roman"/>
          <w:sz w:val="24"/>
          <w:szCs w:val="24"/>
        </w:rPr>
        <w:t xml:space="preserve"> mint 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z) </w:t>
      </w:r>
      <w:r w:rsidRPr="008D4E71">
        <w:rPr>
          <w:rFonts w:ascii="Times New Roman" w:hAnsi="Times New Roman" w:cs="Times New Roman"/>
          <w:b/>
          <w:i/>
          <w:sz w:val="24"/>
          <w:szCs w:val="24"/>
        </w:rPr>
        <w:t>[cégnév, székhely]</w:t>
      </w:r>
      <w:r w:rsidRPr="008D4E71">
        <w:rPr>
          <w:rFonts w:ascii="Times New Roman" w:hAnsi="Times New Roman" w:cs="Times New Roman"/>
          <w:sz w:val="24"/>
          <w:szCs w:val="24"/>
        </w:rPr>
        <w:t xml:space="preserve"> ajánlattevő cégjegyzésre/kötelezettségvállalásra jogosult képviselője ezennel felelősségem tudatában</w:t>
      </w: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velünk szemben nincsen folyamatban változásbejegyzési eljárás</w:t>
      </w:r>
      <w:r w:rsidRPr="008D4E71">
        <w:rPr>
          <w:rFonts w:ascii="Times New Roman" w:hAnsi="Times New Roman" w:cs="Times New Roman"/>
          <w:bCs/>
          <w:sz w:val="24"/>
          <w:szCs w:val="24"/>
        </w:rPr>
        <w:t>.</w:t>
      </w:r>
      <w:r w:rsidRPr="008D4E71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6"/>
      </w: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C229F" w:rsidRPr="008D4E71" w:rsidRDefault="009C229F" w:rsidP="009C229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9C229F" w:rsidRPr="008D4E71" w:rsidTr="00BD10D0">
        <w:tc>
          <w:tcPr>
            <w:tcW w:w="4320" w:type="dxa"/>
          </w:tcPr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C229F" w:rsidRPr="008D4E71" w:rsidTr="00BD10D0">
        <w:tc>
          <w:tcPr>
            <w:tcW w:w="4320" w:type="dxa"/>
          </w:tcPr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848" w:rsidRPr="008D4E71" w:rsidRDefault="00C90848" w:rsidP="00D24893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bookmarkEnd w:id="1"/>
    <w:p w:rsidR="003F0841" w:rsidRPr="008D4E71" w:rsidRDefault="003F0841" w:rsidP="003F0841">
      <w:pPr>
        <w:rPr>
          <w:rFonts w:ascii="Times New Roman" w:hAnsi="Times New Roman" w:cs="Times New Roman"/>
          <w:i/>
          <w:sz w:val="24"/>
          <w:szCs w:val="24"/>
        </w:rPr>
      </w:pPr>
    </w:p>
    <w:sectPr w:rsidR="003F0841" w:rsidRPr="008D4E71" w:rsidSect="00351A13">
      <w:headerReference w:type="default" r:id="rId27"/>
      <w:footnotePr>
        <w:numFmt w:val="chicago"/>
        <w:numRestart w:val="eachPage"/>
      </w:footnotePr>
      <w:pgSz w:w="11906" w:h="16838" w:code="9"/>
      <w:pgMar w:top="1418" w:right="155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A04" w:rsidRDefault="00CF1A04">
      <w:r>
        <w:separator/>
      </w:r>
    </w:p>
  </w:endnote>
  <w:endnote w:type="continuationSeparator" w:id="0">
    <w:p w:rsidR="00CF1A04" w:rsidRDefault="00CF1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oudy Old Style A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B" w:rsidRPr="002C6DCC" w:rsidRDefault="0054472B">
    <w:pPr>
      <w:pStyle w:val="llb"/>
      <w:jc w:val="right"/>
      <w:rPr>
        <w:rFonts w:ascii="Garamond" w:hAnsi="Garamond"/>
      </w:rPr>
    </w:pPr>
    <w:r w:rsidRPr="002C6DCC">
      <w:rPr>
        <w:rFonts w:ascii="Garamond" w:hAnsi="Garamond"/>
      </w:rPr>
      <w:fldChar w:fldCharType="begin"/>
    </w:r>
    <w:r w:rsidRPr="002C6DCC">
      <w:rPr>
        <w:rFonts w:ascii="Garamond" w:hAnsi="Garamond"/>
      </w:rPr>
      <w:instrText xml:space="preserve"> PAGE   \* MERGEFORMAT </w:instrText>
    </w:r>
    <w:r w:rsidRPr="002C6DCC">
      <w:rPr>
        <w:rFonts w:ascii="Garamond" w:hAnsi="Garamond"/>
      </w:rPr>
      <w:fldChar w:fldCharType="separate"/>
    </w:r>
    <w:r w:rsidR="00BF5388">
      <w:rPr>
        <w:rFonts w:ascii="Garamond" w:hAnsi="Garamond"/>
        <w:noProof/>
      </w:rPr>
      <w:t>16</w:t>
    </w:r>
    <w:r w:rsidRPr="002C6DCC">
      <w:rPr>
        <w:rFonts w:ascii="Garamond" w:hAnsi="Garamond"/>
      </w:rPr>
      <w:fldChar w:fldCharType="end"/>
    </w:r>
  </w:p>
  <w:p w:rsidR="0054472B" w:rsidRDefault="0054472B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A04" w:rsidRDefault="00CF1A04">
      <w:r>
        <w:separator/>
      </w:r>
    </w:p>
  </w:footnote>
  <w:footnote w:type="continuationSeparator" w:id="0">
    <w:p w:rsidR="00CF1A04" w:rsidRDefault="00CF1A04">
      <w:r>
        <w:continuationSeparator/>
      </w:r>
    </w:p>
  </w:footnote>
  <w:footnote w:id="1">
    <w:p w:rsidR="008552AF" w:rsidRPr="008552AF" w:rsidRDefault="008552A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8552AF">
        <w:rPr>
          <w:rFonts w:ascii="Times New Roman" w:hAnsi="Times New Roman"/>
          <w:sz w:val="16"/>
          <w:szCs w:val="16"/>
          <w:lang w:val="hu-HU"/>
        </w:rPr>
        <w:t>Egyúttal az Ajánlatkérő által ajánlott tartalomjegyzéknek is tekintendő.</w:t>
      </w:r>
      <w:r>
        <w:rPr>
          <w:lang w:val="hu-HU"/>
        </w:rPr>
        <w:t xml:space="preserve"> </w:t>
      </w:r>
    </w:p>
  </w:footnote>
  <w:footnote w:id="2">
    <w:p w:rsidR="00793804" w:rsidRDefault="00793804" w:rsidP="00C90848">
      <w:pPr>
        <w:pStyle w:val="Lbjegyzetszveg"/>
      </w:pPr>
      <w:r w:rsidRPr="005A579A">
        <w:rPr>
          <w:rStyle w:val="Lbjegyzet-hivatkozs"/>
          <w:rFonts w:ascii="Garamond" w:hAnsi="Garamond" w:cs="Garamond"/>
        </w:rPr>
        <w:footnoteRef/>
      </w:r>
      <w:r w:rsidRPr="005A579A">
        <w:rPr>
          <w:rFonts w:ascii="Garamond" w:hAnsi="Garamond" w:cs="Garamond"/>
        </w:rPr>
        <w:t xml:space="preserve">Közös ajánlattétel esetén a felolvasólapon </w:t>
      </w:r>
      <w:r w:rsidRPr="00F867DA">
        <w:rPr>
          <w:rFonts w:ascii="Garamond" w:hAnsi="Garamond" w:cs="Garamond"/>
        </w:rPr>
        <w:t>a konzorcium neve mellett az egyes ajánlattevők (konzorcium tagjai) nevét is fel kell tüntetn</w:t>
      </w:r>
      <w:r w:rsidRPr="00F867DA">
        <w:rPr>
          <w:rFonts w:ascii="Garamond" w:hAnsi="Garamond" w:cs="Garamond"/>
          <w:sz w:val="22"/>
          <w:szCs w:val="22"/>
        </w:rPr>
        <w:t>i!</w:t>
      </w:r>
    </w:p>
  </w:footnote>
  <w:footnote w:id="3">
    <w:p w:rsidR="00793804" w:rsidRDefault="00793804" w:rsidP="00C90848">
      <w:pPr>
        <w:pStyle w:val="Lbjegyzetszveg"/>
      </w:pPr>
      <w:r w:rsidRPr="005A579A">
        <w:rPr>
          <w:rStyle w:val="Lbjegyzet-hivatkozs"/>
          <w:rFonts w:ascii="Garamond" w:hAnsi="Garamond" w:cs="Garamond"/>
        </w:rPr>
        <w:footnoteRef/>
      </w:r>
      <w:r w:rsidRPr="005A579A">
        <w:rPr>
          <w:rFonts w:ascii="Garamond" w:hAnsi="Garamond" w:cs="Garamond"/>
        </w:rPr>
        <w:t xml:space="preserve">Közös ajánlattétel esetén a felolvasólapon </w:t>
      </w:r>
      <w:r w:rsidRPr="00F867DA">
        <w:rPr>
          <w:rFonts w:ascii="Garamond" w:hAnsi="Garamond" w:cs="Garamond"/>
        </w:rPr>
        <w:t xml:space="preserve">a konzorcium </w:t>
      </w:r>
      <w:r>
        <w:rPr>
          <w:rFonts w:ascii="Garamond" w:hAnsi="Garamond" w:cs="Garamond"/>
        </w:rPr>
        <w:t xml:space="preserve">képviselőjénekcíme (székhelye, lakóhelye) </w:t>
      </w:r>
      <w:r w:rsidRPr="00F867DA">
        <w:rPr>
          <w:rFonts w:ascii="Garamond" w:hAnsi="Garamond" w:cs="Garamond"/>
        </w:rPr>
        <w:t xml:space="preserve">mellett az egyes </w:t>
      </w:r>
      <w:r>
        <w:rPr>
          <w:rFonts w:ascii="Garamond" w:hAnsi="Garamond" w:cs="Garamond"/>
        </w:rPr>
        <w:t>ajánlattevők címét (székhelyét, lakóhelyét)</w:t>
      </w:r>
      <w:r w:rsidRPr="00F867DA">
        <w:rPr>
          <w:rFonts w:ascii="Garamond" w:hAnsi="Garamond" w:cs="Garamond"/>
        </w:rPr>
        <w:t xml:space="preserve"> is fel kell tüntetn</w:t>
      </w:r>
      <w:r w:rsidRPr="00F867DA">
        <w:rPr>
          <w:rFonts w:ascii="Garamond" w:hAnsi="Garamond" w:cs="Garamond"/>
          <w:sz w:val="22"/>
          <w:szCs w:val="22"/>
        </w:rPr>
        <w:t>i!</w:t>
      </w:r>
    </w:p>
  </w:footnote>
  <w:footnote w:id="4">
    <w:p w:rsidR="00793804" w:rsidRPr="006F27E1" w:rsidRDefault="00793804" w:rsidP="00EB484C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azonos tartalommal köteles aláírni.</w:t>
      </w:r>
    </w:p>
  </w:footnote>
  <w:footnote w:id="5">
    <w:p w:rsidR="00811B7F" w:rsidRPr="0051724B" w:rsidRDefault="00811B7F" w:rsidP="00811B7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51724B">
        <w:rPr>
          <w:rFonts w:ascii="Garamond" w:hAnsi="Garamond"/>
          <w:lang w:val="hu-HU"/>
        </w:rPr>
        <w:t xml:space="preserve">Közös ajánlattétel esetén ezt a nyilatkozatot valamennyi ajánlattevő saját maga tekintetében köteles </w:t>
      </w:r>
      <w:r>
        <w:rPr>
          <w:rFonts w:ascii="Garamond" w:hAnsi="Garamond"/>
          <w:lang w:val="hu-HU"/>
        </w:rPr>
        <w:t>kitölteni.</w:t>
      </w:r>
    </w:p>
  </w:footnote>
  <w:footnote w:id="6">
    <w:p w:rsidR="00811B7F" w:rsidRDefault="00811B7F" w:rsidP="00811B7F">
      <w:pPr>
        <w:pStyle w:val="Lbjegyzetszveg"/>
      </w:pPr>
      <w:r w:rsidRPr="00C10BAC">
        <w:rPr>
          <w:rStyle w:val="Lbjegyzet-hivatkozs"/>
          <w:rFonts w:ascii="Garamond" w:hAnsi="Garamond" w:cs="Garamond"/>
        </w:rPr>
        <w:footnoteRef/>
      </w:r>
      <w:r w:rsidRPr="00C10BAC">
        <w:rPr>
          <w:rFonts w:ascii="Garamond" w:hAnsi="Garamond" w:cs="Garamond"/>
        </w:rPr>
        <w:t>Megfelelő aláhúzandó!</w:t>
      </w:r>
    </w:p>
  </w:footnote>
  <w:footnote w:id="7">
    <w:p w:rsidR="00811B7F" w:rsidRDefault="00811B7F" w:rsidP="00811B7F">
      <w:pPr>
        <w:pStyle w:val="Lbjegyzetszveg"/>
      </w:pPr>
      <w:r w:rsidRPr="00C10BAC">
        <w:rPr>
          <w:rStyle w:val="Lbjegyzet-hivatkozs"/>
          <w:rFonts w:ascii="Garamond" w:hAnsi="Garamond" w:cs="Garamond"/>
        </w:rPr>
        <w:footnoteRef/>
      </w:r>
      <w:r w:rsidRPr="00C10BAC">
        <w:rPr>
          <w:rFonts w:ascii="Garamond" w:hAnsi="Garamond" w:cs="Garamond"/>
        </w:rPr>
        <w:t>Megfelelő aláhúzandó!</w:t>
      </w:r>
    </w:p>
  </w:footnote>
  <w:footnote w:id="8">
    <w:p w:rsidR="00811B7F" w:rsidRDefault="00811B7F" w:rsidP="00811B7F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  <w:p w:rsidR="00106059" w:rsidRPr="00106059" w:rsidRDefault="00106059" w:rsidP="00811B7F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>
        <w:rPr>
          <w:rFonts w:ascii="Garamond" w:hAnsi="Garamond"/>
          <w:lang w:val="hu-HU"/>
        </w:rPr>
        <w:t xml:space="preserve"> A megfelelő rész </w:t>
      </w:r>
      <w:r w:rsidR="00266AAC">
        <w:rPr>
          <w:rFonts w:ascii="Garamond" w:hAnsi="Garamond"/>
          <w:lang w:val="hu-HU"/>
        </w:rPr>
        <w:t xml:space="preserve">kitöltendő vagy </w:t>
      </w:r>
      <w:r>
        <w:rPr>
          <w:rFonts w:ascii="Garamond" w:hAnsi="Garamond"/>
          <w:lang w:val="hu-HU"/>
        </w:rPr>
        <w:t>aláhúzandó</w:t>
      </w:r>
    </w:p>
  </w:footnote>
  <w:footnote w:id="9">
    <w:p w:rsidR="00811B7F" w:rsidRPr="006F27E1" w:rsidRDefault="00811B7F" w:rsidP="00811B7F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Munkanemek/feladatok</w:t>
      </w:r>
    </w:p>
  </w:footnote>
  <w:footnote w:id="10">
    <w:p w:rsidR="00793804" w:rsidRPr="006F27E1" w:rsidRDefault="00793804" w:rsidP="009F491A">
      <w:pPr>
        <w:pStyle w:val="Lbjegyzetszveg"/>
        <w:jc w:val="both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</w:footnote>
  <w:footnote w:id="11">
    <w:p w:rsidR="00E62DB4" w:rsidRPr="006F27E1" w:rsidRDefault="00E62DB4" w:rsidP="00E62DB4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</w:footnote>
  <w:footnote w:id="12">
    <w:p w:rsidR="00E62DB4" w:rsidRPr="00240B6B" w:rsidRDefault="00E62DB4" w:rsidP="00E62DB4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Magyarországon le</w:t>
      </w:r>
      <w:r>
        <w:rPr>
          <w:rFonts w:ascii="Garamond" w:hAnsi="Garamond"/>
        </w:rPr>
        <w:t>telepedett ajánlattevő esetében</w:t>
      </w:r>
    </w:p>
  </w:footnote>
  <w:footnote w:id="13">
    <w:p w:rsidR="00E62DB4" w:rsidRPr="00240B6B" w:rsidRDefault="00E62DB4" w:rsidP="00E62DB4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Nem Magyarországon le</w:t>
      </w:r>
      <w:r>
        <w:rPr>
          <w:rFonts w:ascii="Garamond" w:hAnsi="Garamond"/>
        </w:rPr>
        <w:t>telepedett ajánlattevő esetében</w:t>
      </w:r>
    </w:p>
  </w:footnote>
  <w:footnote w:id="14">
    <w:p w:rsidR="00793804" w:rsidRDefault="00793804" w:rsidP="0051724B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  <w:p w:rsidR="008366C6" w:rsidRPr="008366C6" w:rsidRDefault="008366C6" w:rsidP="0051724B">
      <w:pPr>
        <w:pStyle w:val="Lbjegyzetszveg"/>
        <w:rPr>
          <w:rFonts w:ascii="Garamond" w:hAnsi="Garamond"/>
          <w:lang w:val="hu-HU"/>
        </w:rPr>
      </w:pPr>
      <w:r w:rsidRPr="006F27E1">
        <w:rPr>
          <w:rStyle w:val="Lbjegyzet-hivatkozs"/>
          <w:rFonts w:ascii="Garamond" w:hAnsi="Garamond"/>
        </w:rPr>
        <w:footnoteRef/>
      </w:r>
      <w:r>
        <w:rPr>
          <w:rFonts w:ascii="Garamond" w:hAnsi="Garamond"/>
          <w:lang w:val="hu-HU"/>
        </w:rPr>
        <w:t xml:space="preserve"> Megfelelő aláhúzandó</w:t>
      </w:r>
    </w:p>
  </w:footnote>
  <w:footnote w:id="15">
    <w:p w:rsidR="00793804" w:rsidRPr="002F03C9" w:rsidRDefault="00793804" w:rsidP="009C229F">
      <w:pPr>
        <w:pStyle w:val="Lbjegyzetszveg"/>
        <w:rPr>
          <w:rFonts w:ascii="Garamond" w:hAnsi="Garamond"/>
        </w:rPr>
      </w:pPr>
      <w:r w:rsidRPr="002F03C9">
        <w:rPr>
          <w:rStyle w:val="Lbjegyzet-hivatkozs"/>
          <w:rFonts w:ascii="Garamond" w:hAnsi="Garamond"/>
          <w:sz w:val="16"/>
        </w:rPr>
        <w:footnoteRef/>
      </w:r>
      <w:r w:rsidRPr="002F03C9">
        <w:rPr>
          <w:rFonts w:ascii="Garamond" w:hAnsi="Garamond"/>
          <w:sz w:val="16"/>
        </w:rPr>
        <w:t xml:space="preserve"> Közös ajánlattétel esetén valamennyi ajánlattevő csatolja nyilatkozatát.</w:t>
      </w:r>
    </w:p>
  </w:footnote>
  <w:footnote w:id="16">
    <w:p w:rsidR="00793804" w:rsidRPr="002F03C9" w:rsidRDefault="00793804" w:rsidP="009C229F">
      <w:pPr>
        <w:pStyle w:val="Lbjegyzetszveg"/>
        <w:jc w:val="both"/>
        <w:rPr>
          <w:rFonts w:ascii="Garamond" w:hAnsi="Garamond"/>
        </w:rPr>
      </w:pPr>
      <w:r w:rsidRPr="002F03C9">
        <w:rPr>
          <w:rStyle w:val="Lbjegyzet-hivatkozs"/>
          <w:rFonts w:ascii="Garamond" w:hAnsi="Garamond"/>
          <w:sz w:val="16"/>
        </w:rPr>
        <w:footnoteRef/>
      </w:r>
      <w:r w:rsidRPr="002F03C9">
        <w:rPr>
          <w:rFonts w:ascii="Garamond" w:hAnsi="Garamond"/>
          <w:sz w:val="16"/>
        </w:rPr>
        <w:t xml:space="preserve"> Amennyiben ajánlattevővel szemben vagy közös ajánlattétel esetén bármely ajánlattevő</w:t>
      </w:r>
      <w:r>
        <w:rPr>
          <w:rFonts w:ascii="Garamond" w:hAnsi="Garamond"/>
          <w:sz w:val="16"/>
        </w:rPr>
        <w:t>vel</w:t>
      </w:r>
      <w:r w:rsidRPr="002F03C9">
        <w:rPr>
          <w:rFonts w:ascii="Garamond" w:hAnsi="Garamond"/>
          <w:sz w:val="16"/>
        </w:rPr>
        <w:t xml:space="preserve"> szemben</w:t>
      </w:r>
      <w:r w:rsidRPr="002F03C9">
        <w:rPr>
          <w:rFonts w:ascii="Garamond" w:hAnsi="Garamond"/>
          <w:sz w:val="14"/>
          <w:szCs w:val="18"/>
        </w:rPr>
        <w:t xml:space="preserve"> </w:t>
      </w:r>
      <w:r w:rsidRPr="002F03C9">
        <w:rPr>
          <w:rFonts w:ascii="Garamond" w:hAnsi="Garamond"/>
          <w:sz w:val="16"/>
        </w:rPr>
        <w:t xml:space="preserve">változásbejegyzési eljárás van folyamatban a </w:t>
      </w:r>
      <w:r>
        <w:rPr>
          <w:rFonts w:ascii="Garamond" w:hAnsi="Garamond"/>
          <w:sz w:val="16"/>
        </w:rPr>
        <w:t xml:space="preserve">jelen </w:t>
      </w:r>
      <w:r w:rsidRPr="002F03C9">
        <w:rPr>
          <w:rFonts w:ascii="Garamond" w:hAnsi="Garamond"/>
          <w:sz w:val="16"/>
        </w:rPr>
        <w:t>nyilatkozat helyett csatolandót az ajánlattevő(k) vonatkozásában a cégbírósághoz benyújtott változásbejegyzési kérelem és az annak érkezéséről a cégbíróság által megküldött igazolás.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B" w:rsidRDefault="00502893" w:rsidP="00804B2D">
    <w:pPr>
      <w:pStyle w:val="lfej"/>
      <w:tabs>
        <w:tab w:val="center" w:pos="4601"/>
        <w:tab w:val="left" w:pos="5925"/>
      </w:tabs>
      <w:jc w:val="center"/>
      <w:rPr>
        <w:rFonts w:ascii="Garamond" w:hAnsi="Garamond"/>
        <w:b/>
        <w:sz w:val="16"/>
        <w:szCs w:val="16"/>
      </w:rPr>
    </w:pPr>
    <w:r w:rsidRPr="00502893">
      <w:rPr>
        <w:rFonts w:ascii="Garamond" w:hAnsi="Garamond"/>
        <w:b/>
        <w:sz w:val="16"/>
        <w:szCs w:val="16"/>
      </w:rPr>
      <w:t>„Belterületi utak felújítása Törtel településen a PM_ONKORMUT_2016/73 azonosító jelű pályázat keretében”</w:t>
    </w:r>
  </w:p>
  <w:p w:rsidR="0054472B" w:rsidRPr="00855D66" w:rsidRDefault="0054472B" w:rsidP="00804B2D">
    <w:pPr>
      <w:jc w:val="center"/>
      <w:rPr>
        <w:rFonts w:ascii="Garamond" w:hAnsi="Garamond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04" w:rsidRPr="00BD40C3" w:rsidRDefault="00793804" w:rsidP="00BD40C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>
    <w:nsid w:val="0472470A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F1C7E"/>
    <w:multiLevelType w:val="hybridMultilevel"/>
    <w:tmpl w:val="F70074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C3A9E"/>
    <w:multiLevelType w:val="multilevel"/>
    <w:tmpl w:val="1DE09FF0"/>
    <w:lvl w:ilvl="0">
      <w:start w:val="7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C60B39"/>
    <w:multiLevelType w:val="hybridMultilevel"/>
    <w:tmpl w:val="55A06BD0"/>
    <w:lvl w:ilvl="0" w:tplc="F0AC8DD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7B9B"/>
    <w:multiLevelType w:val="hybridMultilevel"/>
    <w:tmpl w:val="DF345EB2"/>
    <w:lvl w:ilvl="0" w:tplc="6682081C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5F1F5E"/>
    <w:multiLevelType w:val="hybridMultilevel"/>
    <w:tmpl w:val="BB286424"/>
    <w:lvl w:ilvl="0" w:tplc="F16C42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DA28AD4A" w:tentative="1">
      <w:start w:val="1"/>
      <w:numFmt w:val="lowerLetter"/>
      <w:lvlText w:val="%2."/>
      <w:lvlJc w:val="left"/>
      <w:pPr>
        <w:ind w:left="1080" w:hanging="360"/>
      </w:pPr>
    </w:lvl>
    <w:lvl w:ilvl="2" w:tplc="6F3015D4" w:tentative="1">
      <w:start w:val="1"/>
      <w:numFmt w:val="lowerRoman"/>
      <w:lvlText w:val="%3."/>
      <w:lvlJc w:val="right"/>
      <w:pPr>
        <w:ind w:left="1800" w:hanging="180"/>
      </w:pPr>
    </w:lvl>
    <w:lvl w:ilvl="3" w:tplc="E788E52A" w:tentative="1">
      <w:start w:val="1"/>
      <w:numFmt w:val="decimal"/>
      <w:lvlText w:val="%4."/>
      <w:lvlJc w:val="left"/>
      <w:pPr>
        <w:ind w:left="2520" w:hanging="360"/>
      </w:pPr>
    </w:lvl>
    <w:lvl w:ilvl="4" w:tplc="0792B1A4" w:tentative="1">
      <w:start w:val="1"/>
      <w:numFmt w:val="lowerLetter"/>
      <w:lvlText w:val="%5."/>
      <w:lvlJc w:val="left"/>
      <w:pPr>
        <w:ind w:left="3240" w:hanging="360"/>
      </w:pPr>
    </w:lvl>
    <w:lvl w:ilvl="5" w:tplc="7CFA00CC" w:tentative="1">
      <w:start w:val="1"/>
      <w:numFmt w:val="lowerRoman"/>
      <w:lvlText w:val="%6."/>
      <w:lvlJc w:val="right"/>
      <w:pPr>
        <w:ind w:left="3960" w:hanging="180"/>
      </w:pPr>
    </w:lvl>
    <w:lvl w:ilvl="6" w:tplc="E9D40F54" w:tentative="1">
      <w:start w:val="1"/>
      <w:numFmt w:val="decimal"/>
      <w:lvlText w:val="%7."/>
      <w:lvlJc w:val="left"/>
      <w:pPr>
        <w:ind w:left="4680" w:hanging="360"/>
      </w:pPr>
    </w:lvl>
    <w:lvl w:ilvl="7" w:tplc="682499FC" w:tentative="1">
      <w:start w:val="1"/>
      <w:numFmt w:val="lowerLetter"/>
      <w:lvlText w:val="%8."/>
      <w:lvlJc w:val="left"/>
      <w:pPr>
        <w:ind w:left="5400" w:hanging="360"/>
      </w:pPr>
    </w:lvl>
    <w:lvl w:ilvl="8" w:tplc="BFEA0B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Felsorolasabc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430B1B"/>
    <w:multiLevelType w:val="hybridMultilevel"/>
    <w:tmpl w:val="6CD6ACF2"/>
    <w:lvl w:ilvl="0" w:tplc="609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3E08A3E">
      <w:start w:val="5"/>
      <w:numFmt w:val="bullet"/>
      <w:lvlText w:val="-"/>
      <w:lvlJc w:val="left"/>
      <w:pPr>
        <w:ind w:left="1440" w:hanging="360"/>
      </w:pPr>
      <w:rPr>
        <w:rFonts w:ascii="Times New Roman" w:eastAsia="Luxi Sans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472B"/>
    <w:multiLevelType w:val="hybridMultilevel"/>
    <w:tmpl w:val="8264A8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78D"/>
    <w:multiLevelType w:val="hybridMultilevel"/>
    <w:tmpl w:val="D4FA229E"/>
    <w:lvl w:ilvl="0" w:tplc="609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37D95"/>
    <w:multiLevelType w:val="hybridMultilevel"/>
    <w:tmpl w:val="E124A2F0"/>
    <w:lvl w:ilvl="0" w:tplc="5C082D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4F"/>
    <w:rsid w:val="00000160"/>
    <w:rsid w:val="00004515"/>
    <w:rsid w:val="000050A4"/>
    <w:rsid w:val="00006FB1"/>
    <w:rsid w:val="00010374"/>
    <w:rsid w:val="000114AF"/>
    <w:rsid w:val="0001181A"/>
    <w:rsid w:val="00015A14"/>
    <w:rsid w:val="0001708D"/>
    <w:rsid w:val="00017C9A"/>
    <w:rsid w:val="00020216"/>
    <w:rsid w:val="000205C3"/>
    <w:rsid w:val="00020867"/>
    <w:rsid w:val="00020AA1"/>
    <w:rsid w:val="000217DE"/>
    <w:rsid w:val="000219AF"/>
    <w:rsid w:val="00021B9E"/>
    <w:rsid w:val="00023FBB"/>
    <w:rsid w:val="000240AB"/>
    <w:rsid w:val="000241EB"/>
    <w:rsid w:val="000248AB"/>
    <w:rsid w:val="00027877"/>
    <w:rsid w:val="00031DF7"/>
    <w:rsid w:val="000347F3"/>
    <w:rsid w:val="00036C28"/>
    <w:rsid w:val="00037969"/>
    <w:rsid w:val="000402B0"/>
    <w:rsid w:val="0004081A"/>
    <w:rsid w:val="00041E39"/>
    <w:rsid w:val="000420C1"/>
    <w:rsid w:val="00042CDA"/>
    <w:rsid w:val="00044945"/>
    <w:rsid w:val="00044B26"/>
    <w:rsid w:val="0004672E"/>
    <w:rsid w:val="00047075"/>
    <w:rsid w:val="00050496"/>
    <w:rsid w:val="0005458D"/>
    <w:rsid w:val="0005497C"/>
    <w:rsid w:val="00054FFD"/>
    <w:rsid w:val="0005645B"/>
    <w:rsid w:val="00056BD6"/>
    <w:rsid w:val="000607DA"/>
    <w:rsid w:val="00062296"/>
    <w:rsid w:val="000659ED"/>
    <w:rsid w:val="00066018"/>
    <w:rsid w:val="000662EF"/>
    <w:rsid w:val="0006645F"/>
    <w:rsid w:val="00066CA9"/>
    <w:rsid w:val="000673F7"/>
    <w:rsid w:val="00070617"/>
    <w:rsid w:val="0007136C"/>
    <w:rsid w:val="00071425"/>
    <w:rsid w:val="00071D37"/>
    <w:rsid w:val="000732C7"/>
    <w:rsid w:val="00073B60"/>
    <w:rsid w:val="00074174"/>
    <w:rsid w:val="0007441B"/>
    <w:rsid w:val="00075147"/>
    <w:rsid w:val="0007600B"/>
    <w:rsid w:val="00076AD8"/>
    <w:rsid w:val="00077434"/>
    <w:rsid w:val="00080DA3"/>
    <w:rsid w:val="00083D67"/>
    <w:rsid w:val="00084693"/>
    <w:rsid w:val="00084BD4"/>
    <w:rsid w:val="00084C4A"/>
    <w:rsid w:val="00084D73"/>
    <w:rsid w:val="000852FE"/>
    <w:rsid w:val="00086B0A"/>
    <w:rsid w:val="00091464"/>
    <w:rsid w:val="0009204D"/>
    <w:rsid w:val="00092350"/>
    <w:rsid w:val="000924EB"/>
    <w:rsid w:val="0009313D"/>
    <w:rsid w:val="00095FBE"/>
    <w:rsid w:val="000A01EF"/>
    <w:rsid w:val="000A0A9C"/>
    <w:rsid w:val="000A1089"/>
    <w:rsid w:val="000A1346"/>
    <w:rsid w:val="000A176D"/>
    <w:rsid w:val="000A1CDD"/>
    <w:rsid w:val="000A3EC7"/>
    <w:rsid w:val="000A3FE0"/>
    <w:rsid w:val="000A5267"/>
    <w:rsid w:val="000A7690"/>
    <w:rsid w:val="000B0BDB"/>
    <w:rsid w:val="000B4687"/>
    <w:rsid w:val="000B5358"/>
    <w:rsid w:val="000B5652"/>
    <w:rsid w:val="000B70C9"/>
    <w:rsid w:val="000B7DE0"/>
    <w:rsid w:val="000C1539"/>
    <w:rsid w:val="000C2012"/>
    <w:rsid w:val="000C244F"/>
    <w:rsid w:val="000C24A0"/>
    <w:rsid w:val="000C26D7"/>
    <w:rsid w:val="000C2841"/>
    <w:rsid w:val="000C3166"/>
    <w:rsid w:val="000C58F5"/>
    <w:rsid w:val="000C60D8"/>
    <w:rsid w:val="000C69D3"/>
    <w:rsid w:val="000C6EE9"/>
    <w:rsid w:val="000D0361"/>
    <w:rsid w:val="000D06C3"/>
    <w:rsid w:val="000D13B2"/>
    <w:rsid w:val="000D28EC"/>
    <w:rsid w:val="000D535E"/>
    <w:rsid w:val="000E173F"/>
    <w:rsid w:val="000E234D"/>
    <w:rsid w:val="000E4055"/>
    <w:rsid w:val="000E4B5A"/>
    <w:rsid w:val="000E6724"/>
    <w:rsid w:val="000F1813"/>
    <w:rsid w:val="000F1A5C"/>
    <w:rsid w:val="000F1D9F"/>
    <w:rsid w:val="000F31A4"/>
    <w:rsid w:val="000F33A4"/>
    <w:rsid w:val="000F4C4C"/>
    <w:rsid w:val="000F4E63"/>
    <w:rsid w:val="000F55AC"/>
    <w:rsid w:val="000F6B61"/>
    <w:rsid w:val="000F78C5"/>
    <w:rsid w:val="001017F4"/>
    <w:rsid w:val="00102448"/>
    <w:rsid w:val="00104879"/>
    <w:rsid w:val="00104C78"/>
    <w:rsid w:val="00105399"/>
    <w:rsid w:val="00105F1D"/>
    <w:rsid w:val="00106059"/>
    <w:rsid w:val="00107DF2"/>
    <w:rsid w:val="00110004"/>
    <w:rsid w:val="001105CD"/>
    <w:rsid w:val="001114CD"/>
    <w:rsid w:val="0011294C"/>
    <w:rsid w:val="00113506"/>
    <w:rsid w:val="00114CBE"/>
    <w:rsid w:val="00115D28"/>
    <w:rsid w:val="00115EEC"/>
    <w:rsid w:val="00117429"/>
    <w:rsid w:val="001176A2"/>
    <w:rsid w:val="00117E75"/>
    <w:rsid w:val="001204C7"/>
    <w:rsid w:val="00120747"/>
    <w:rsid w:val="00121D38"/>
    <w:rsid w:val="00122435"/>
    <w:rsid w:val="00123080"/>
    <w:rsid w:val="001247C4"/>
    <w:rsid w:val="00125264"/>
    <w:rsid w:val="0013036D"/>
    <w:rsid w:val="001306D8"/>
    <w:rsid w:val="00130B34"/>
    <w:rsid w:val="00131EDC"/>
    <w:rsid w:val="00134219"/>
    <w:rsid w:val="00134DD2"/>
    <w:rsid w:val="00135194"/>
    <w:rsid w:val="00136511"/>
    <w:rsid w:val="00137534"/>
    <w:rsid w:val="001425C5"/>
    <w:rsid w:val="00143290"/>
    <w:rsid w:val="00144B75"/>
    <w:rsid w:val="00145777"/>
    <w:rsid w:val="00147001"/>
    <w:rsid w:val="0015085D"/>
    <w:rsid w:val="00152B94"/>
    <w:rsid w:val="00155540"/>
    <w:rsid w:val="00155FBE"/>
    <w:rsid w:val="001561F8"/>
    <w:rsid w:val="001624C2"/>
    <w:rsid w:val="00162D7C"/>
    <w:rsid w:val="0016402D"/>
    <w:rsid w:val="001644B8"/>
    <w:rsid w:val="0016459F"/>
    <w:rsid w:val="00165820"/>
    <w:rsid w:val="001662AB"/>
    <w:rsid w:val="001667D2"/>
    <w:rsid w:val="00166A0A"/>
    <w:rsid w:val="001703CD"/>
    <w:rsid w:val="00170DF1"/>
    <w:rsid w:val="0017140C"/>
    <w:rsid w:val="00171D63"/>
    <w:rsid w:val="00173499"/>
    <w:rsid w:val="0017386A"/>
    <w:rsid w:val="0017458C"/>
    <w:rsid w:val="00175C16"/>
    <w:rsid w:val="00177448"/>
    <w:rsid w:val="001801AD"/>
    <w:rsid w:val="0018157D"/>
    <w:rsid w:val="00181F24"/>
    <w:rsid w:val="00182847"/>
    <w:rsid w:val="001829CD"/>
    <w:rsid w:val="00182EEE"/>
    <w:rsid w:val="00183906"/>
    <w:rsid w:val="00183A2B"/>
    <w:rsid w:val="00187EBE"/>
    <w:rsid w:val="00187FD8"/>
    <w:rsid w:val="00190154"/>
    <w:rsid w:val="00190AA2"/>
    <w:rsid w:val="001911A0"/>
    <w:rsid w:val="001919AD"/>
    <w:rsid w:val="00191A3A"/>
    <w:rsid w:val="00192793"/>
    <w:rsid w:val="00192A5E"/>
    <w:rsid w:val="001933AC"/>
    <w:rsid w:val="00193546"/>
    <w:rsid w:val="00193AD6"/>
    <w:rsid w:val="00194B96"/>
    <w:rsid w:val="00194FC4"/>
    <w:rsid w:val="00195966"/>
    <w:rsid w:val="00195C84"/>
    <w:rsid w:val="001960D9"/>
    <w:rsid w:val="00196FBF"/>
    <w:rsid w:val="001977FB"/>
    <w:rsid w:val="001A3F4A"/>
    <w:rsid w:val="001A4AD0"/>
    <w:rsid w:val="001A5AEE"/>
    <w:rsid w:val="001A63A6"/>
    <w:rsid w:val="001A6A66"/>
    <w:rsid w:val="001A7B12"/>
    <w:rsid w:val="001B1350"/>
    <w:rsid w:val="001B1534"/>
    <w:rsid w:val="001B1DC0"/>
    <w:rsid w:val="001B206B"/>
    <w:rsid w:val="001B306A"/>
    <w:rsid w:val="001B3F67"/>
    <w:rsid w:val="001B4853"/>
    <w:rsid w:val="001B4924"/>
    <w:rsid w:val="001B4A08"/>
    <w:rsid w:val="001B5647"/>
    <w:rsid w:val="001B5B8A"/>
    <w:rsid w:val="001C0284"/>
    <w:rsid w:val="001C141F"/>
    <w:rsid w:val="001C2B58"/>
    <w:rsid w:val="001C2EDB"/>
    <w:rsid w:val="001C385D"/>
    <w:rsid w:val="001C5BA7"/>
    <w:rsid w:val="001C6C12"/>
    <w:rsid w:val="001C75E7"/>
    <w:rsid w:val="001C7C59"/>
    <w:rsid w:val="001D3949"/>
    <w:rsid w:val="001D3CD1"/>
    <w:rsid w:val="001D4C0F"/>
    <w:rsid w:val="001D591D"/>
    <w:rsid w:val="001E080F"/>
    <w:rsid w:val="001E6259"/>
    <w:rsid w:val="001E7050"/>
    <w:rsid w:val="001E73C1"/>
    <w:rsid w:val="001F0525"/>
    <w:rsid w:val="001F0C1F"/>
    <w:rsid w:val="001F1377"/>
    <w:rsid w:val="001F1B5F"/>
    <w:rsid w:val="001F1E45"/>
    <w:rsid w:val="001F2100"/>
    <w:rsid w:val="001F2223"/>
    <w:rsid w:val="001F4917"/>
    <w:rsid w:val="001F6C49"/>
    <w:rsid w:val="001F73C3"/>
    <w:rsid w:val="00201DD9"/>
    <w:rsid w:val="0020202E"/>
    <w:rsid w:val="00202727"/>
    <w:rsid w:val="0020442B"/>
    <w:rsid w:val="0020551B"/>
    <w:rsid w:val="002059FF"/>
    <w:rsid w:val="0020714E"/>
    <w:rsid w:val="00207B62"/>
    <w:rsid w:val="00210A8A"/>
    <w:rsid w:val="00210BFE"/>
    <w:rsid w:val="00211C57"/>
    <w:rsid w:val="0021450F"/>
    <w:rsid w:val="00217CB7"/>
    <w:rsid w:val="002204C7"/>
    <w:rsid w:val="00220CEE"/>
    <w:rsid w:val="00220DC1"/>
    <w:rsid w:val="00221BDC"/>
    <w:rsid w:val="002220E8"/>
    <w:rsid w:val="00223158"/>
    <w:rsid w:val="00223A60"/>
    <w:rsid w:val="00223FED"/>
    <w:rsid w:val="0022500A"/>
    <w:rsid w:val="0022691C"/>
    <w:rsid w:val="00230CA7"/>
    <w:rsid w:val="00231EB1"/>
    <w:rsid w:val="00231F4F"/>
    <w:rsid w:val="002330E7"/>
    <w:rsid w:val="0023324B"/>
    <w:rsid w:val="00233273"/>
    <w:rsid w:val="002355A6"/>
    <w:rsid w:val="002379EE"/>
    <w:rsid w:val="0024161E"/>
    <w:rsid w:val="0024263F"/>
    <w:rsid w:val="0024355C"/>
    <w:rsid w:val="00243E5A"/>
    <w:rsid w:val="00244013"/>
    <w:rsid w:val="002450F0"/>
    <w:rsid w:val="002454EA"/>
    <w:rsid w:val="00246FC5"/>
    <w:rsid w:val="002474BB"/>
    <w:rsid w:val="002476AB"/>
    <w:rsid w:val="002476D8"/>
    <w:rsid w:val="002501D2"/>
    <w:rsid w:val="00251EFB"/>
    <w:rsid w:val="00255D31"/>
    <w:rsid w:val="00255EA8"/>
    <w:rsid w:val="00256B40"/>
    <w:rsid w:val="00256C05"/>
    <w:rsid w:val="00256FF8"/>
    <w:rsid w:val="00257C33"/>
    <w:rsid w:val="002622F1"/>
    <w:rsid w:val="00264C0C"/>
    <w:rsid w:val="00264CFE"/>
    <w:rsid w:val="00266AAC"/>
    <w:rsid w:val="00266AB4"/>
    <w:rsid w:val="0027124D"/>
    <w:rsid w:val="00271E7B"/>
    <w:rsid w:val="00272E38"/>
    <w:rsid w:val="00274E49"/>
    <w:rsid w:val="002753BD"/>
    <w:rsid w:val="00275456"/>
    <w:rsid w:val="002800C3"/>
    <w:rsid w:val="00280372"/>
    <w:rsid w:val="0028050D"/>
    <w:rsid w:val="002810FF"/>
    <w:rsid w:val="0028528A"/>
    <w:rsid w:val="002871DC"/>
    <w:rsid w:val="002908FD"/>
    <w:rsid w:val="00290AB2"/>
    <w:rsid w:val="00292710"/>
    <w:rsid w:val="00293BE9"/>
    <w:rsid w:val="00295D9F"/>
    <w:rsid w:val="0029609D"/>
    <w:rsid w:val="002A083A"/>
    <w:rsid w:val="002A0B32"/>
    <w:rsid w:val="002A3774"/>
    <w:rsid w:val="002A3EAE"/>
    <w:rsid w:val="002A5A6A"/>
    <w:rsid w:val="002A60D6"/>
    <w:rsid w:val="002A6D42"/>
    <w:rsid w:val="002B0F6F"/>
    <w:rsid w:val="002B2A54"/>
    <w:rsid w:val="002B2CA9"/>
    <w:rsid w:val="002B5CA2"/>
    <w:rsid w:val="002C0A99"/>
    <w:rsid w:val="002C1D3B"/>
    <w:rsid w:val="002C22AE"/>
    <w:rsid w:val="002C354A"/>
    <w:rsid w:val="002C41DA"/>
    <w:rsid w:val="002C580D"/>
    <w:rsid w:val="002C6BD4"/>
    <w:rsid w:val="002D1451"/>
    <w:rsid w:val="002D2924"/>
    <w:rsid w:val="002D335A"/>
    <w:rsid w:val="002D3CC4"/>
    <w:rsid w:val="002D615A"/>
    <w:rsid w:val="002D66B6"/>
    <w:rsid w:val="002D7CFE"/>
    <w:rsid w:val="002E01CD"/>
    <w:rsid w:val="002E1846"/>
    <w:rsid w:val="002E2C36"/>
    <w:rsid w:val="002E415F"/>
    <w:rsid w:val="002E5C07"/>
    <w:rsid w:val="002E684C"/>
    <w:rsid w:val="002E7321"/>
    <w:rsid w:val="002F100B"/>
    <w:rsid w:val="002F15F5"/>
    <w:rsid w:val="002F166C"/>
    <w:rsid w:val="002F21D8"/>
    <w:rsid w:val="002F3FCC"/>
    <w:rsid w:val="002F5F4D"/>
    <w:rsid w:val="002F62C3"/>
    <w:rsid w:val="002F7223"/>
    <w:rsid w:val="002F7464"/>
    <w:rsid w:val="00300941"/>
    <w:rsid w:val="00300A40"/>
    <w:rsid w:val="0030258D"/>
    <w:rsid w:val="003039E1"/>
    <w:rsid w:val="003040ED"/>
    <w:rsid w:val="00304C74"/>
    <w:rsid w:val="00304C9C"/>
    <w:rsid w:val="00306FC4"/>
    <w:rsid w:val="00311C01"/>
    <w:rsid w:val="003138D3"/>
    <w:rsid w:val="00314A35"/>
    <w:rsid w:val="00315D82"/>
    <w:rsid w:val="00315F71"/>
    <w:rsid w:val="00316253"/>
    <w:rsid w:val="00316311"/>
    <w:rsid w:val="00317854"/>
    <w:rsid w:val="00317DFE"/>
    <w:rsid w:val="00320A24"/>
    <w:rsid w:val="00320E94"/>
    <w:rsid w:val="00321918"/>
    <w:rsid w:val="00324119"/>
    <w:rsid w:val="0032442B"/>
    <w:rsid w:val="00324770"/>
    <w:rsid w:val="00324C80"/>
    <w:rsid w:val="00326289"/>
    <w:rsid w:val="00327B7E"/>
    <w:rsid w:val="00333BFF"/>
    <w:rsid w:val="0033547E"/>
    <w:rsid w:val="00336328"/>
    <w:rsid w:val="003369AC"/>
    <w:rsid w:val="00340050"/>
    <w:rsid w:val="00341577"/>
    <w:rsid w:val="00341963"/>
    <w:rsid w:val="003436B5"/>
    <w:rsid w:val="00343D98"/>
    <w:rsid w:val="00344AB8"/>
    <w:rsid w:val="00344DD4"/>
    <w:rsid w:val="00344FD7"/>
    <w:rsid w:val="00345F36"/>
    <w:rsid w:val="00346653"/>
    <w:rsid w:val="0034720B"/>
    <w:rsid w:val="003513E5"/>
    <w:rsid w:val="00351A13"/>
    <w:rsid w:val="0035233B"/>
    <w:rsid w:val="00352EEA"/>
    <w:rsid w:val="003530B0"/>
    <w:rsid w:val="0035399F"/>
    <w:rsid w:val="003555E6"/>
    <w:rsid w:val="0035564A"/>
    <w:rsid w:val="003638C4"/>
    <w:rsid w:val="00364239"/>
    <w:rsid w:val="00364521"/>
    <w:rsid w:val="00367385"/>
    <w:rsid w:val="003722AD"/>
    <w:rsid w:val="00372E89"/>
    <w:rsid w:val="00373B4E"/>
    <w:rsid w:val="00374C33"/>
    <w:rsid w:val="00375D9B"/>
    <w:rsid w:val="00376461"/>
    <w:rsid w:val="00376DED"/>
    <w:rsid w:val="003775C3"/>
    <w:rsid w:val="00377EC2"/>
    <w:rsid w:val="00380917"/>
    <w:rsid w:val="00380D45"/>
    <w:rsid w:val="00380EA5"/>
    <w:rsid w:val="003824DC"/>
    <w:rsid w:val="00382C72"/>
    <w:rsid w:val="00384959"/>
    <w:rsid w:val="003858B0"/>
    <w:rsid w:val="0038625A"/>
    <w:rsid w:val="00387347"/>
    <w:rsid w:val="00391174"/>
    <w:rsid w:val="003912DD"/>
    <w:rsid w:val="00391671"/>
    <w:rsid w:val="0039191E"/>
    <w:rsid w:val="00391F6A"/>
    <w:rsid w:val="00391F8A"/>
    <w:rsid w:val="003925F5"/>
    <w:rsid w:val="0039309E"/>
    <w:rsid w:val="003931AE"/>
    <w:rsid w:val="00394081"/>
    <w:rsid w:val="00395161"/>
    <w:rsid w:val="00395EC9"/>
    <w:rsid w:val="00396451"/>
    <w:rsid w:val="00396BE3"/>
    <w:rsid w:val="003A021A"/>
    <w:rsid w:val="003A1716"/>
    <w:rsid w:val="003A1D78"/>
    <w:rsid w:val="003A2C1F"/>
    <w:rsid w:val="003A2F38"/>
    <w:rsid w:val="003A3C66"/>
    <w:rsid w:val="003A4ED7"/>
    <w:rsid w:val="003A5299"/>
    <w:rsid w:val="003A5831"/>
    <w:rsid w:val="003A6262"/>
    <w:rsid w:val="003A74E8"/>
    <w:rsid w:val="003A7F47"/>
    <w:rsid w:val="003B0B31"/>
    <w:rsid w:val="003B0DF8"/>
    <w:rsid w:val="003B28A4"/>
    <w:rsid w:val="003B4F27"/>
    <w:rsid w:val="003B60AE"/>
    <w:rsid w:val="003B6919"/>
    <w:rsid w:val="003B7D97"/>
    <w:rsid w:val="003C12C3"/>
    <w:rsid w:val="003C48A3"/>
    <w:rsid w:val="003C48D1"/>
    <w:rsid w:val="003C75B7"/>
    <w:rsid w:val="003D0E3A"/>
    <w:rsid w:val="003D12CE"/>
    <w:rsid w:val="003D1CB8"/>
    <w:rsid w:val="003D284D"/>
    <w:rsid w:val="003D299D"/>
    <w:rsid w:val="003D6B35"/>
    <w:rsid w:val="003E14B0"/>
    <w:rsid w:val="003E2663"/>
    <w:rsid w:val="003E28AC"/>
    <w:rsid w:val="003E3B3A"/>
    <w:rsid w:val="003E4099"/>
    <w:rsid w:val="003E4CF1"/>
    <w:rsid w:val="003E7149"/>
    <w:rsid w:val="003F01B9"/>
    <w:rsid w:val="003F0841"/>
    <w:rsid w:val="003F0EB4"/>
    <w:rsid w:val="003F13A9"/>
    <w:rsid w:val="003F18B3"/>
    <w:rsid w:val="003F195B"/>
    <w:rsid w:val="003F26AE"/>
    <w:rsid w:val="003F2F79"/>
    <w:rsid w:val="003F4302"/>
    <w:rsid w:val="003F574C"/>
    <w:rsid w:val="003F662B"/>
    <w:rsid w:val="00400A65"/>
    <w:rsid w:val="00402B9E"/>
    <w:rsid w:val="004033D1"/>
    <w:rsid w:val="004054F9"/>
    <w:rsid w:val="00406459"/>
    <w:rsid w:val="00407FEF"/>
    <w:rsid w:val="004108B1"/>
    <w:rsid w:val="00410F56"/>
    <w:rsid w:val="00411514"/>
    <w:rsid w:val="0041254B"/>
    <w:rsid w:val="004126E8"/>
    <w:rsid w:val="00412902"/>
    <w:rsid w:val="00413294"/>
    <w:rsid w:val="0041487F"/>
    <w:rsid w:val="004152A2"/>
    <w:rsid w:val="00415D01"/>
    <w:rsid w:val="0041774E"/>
    <w:rsid w:val="0041796F"/>
    <w:rsid w:val="004200E0"/>
    <w:rsid w:val="004209B8"/>
    <w:rsid w:val="00420A87"/>
    <w:rsid w:val="0042611C"/>
    <w:rsid w:val="004263A3"/>
    <w:rsid w:val="004305E5"/>
    <w:rsid w:val="004353A7"/>
    <w:rsid w:val="004400AC"/>
    <w:rsid w:val="00440597"/>
    <w:rsid w:val="00441A2D"/>
    <w:rsid w:val="00442B85"/>
    <w:rsid w:val="00444C49"/>
    <w:rsid w:val="004451FE"/>
    <w:rsid w:val="00451114"/>
    <w:rsid w:val="00451544"/>
    <w:rsid w:val="004532EE"/>
    <w:rsid w:val="00453CA4"/>
    <w:rsid w:val="004546AF"/>
    <w:rsid w:val="00454A6E"/>
    <w:rsid w:val="0045579B"/>
    <w:rsid w:val="00455F63"/>
    <w:rsid w:val="0045680E"/>
    <w:rsid w:val="004570A3"/>
    <w:rsid w:val="00460627"/>
    <w:rsid w:val="00461A88"/>
    <w:rsid w:val="004627F4"/>
    <w:rsid w:val="004632D4"/>
    <w:rsid w:val="00463418"/>
    <w:rsid w:val="00463BD4"/>
    <w:rsid w:val="00463D1F"/>
    <w:rsid w:val="00463E47"/>
    <w:rsid w:val="00464204"/>
    <w:rsid w:val="0046497E"/>
    <w:rsid w:val="00464F9E"/>
    <w:rsid w:val="004654CA"/>
    <w:rsid w:val="004657DC"/>
    <w:rsid w:val="00465FED"/>
    <w:rsid w:val="00466DBA"/>
    <w:rsid w:val="00470DC1"/>
    <w:rsid w:val="00472527"/>
    <w:rsid w:val="00472C49"/>
    <w:rsid w:val="00472EA8"/>
    <w:rsid w:val="004739C1"/>
    <w:rsid w:val="00474A97"/>
    <w:rsid w:val="00474B4F"/>
    <w:rsid w:val="00474CBC"/>
    <w:rsid w:val="0047632D"/>
    <w:rsid w:val="00476C3F"/>
    <w:rsid w:val="004778E8"/>
    <w:rsid w:val="00481002"/>
    <w:rsid w:val="004816F4"/>
    <w:rsid w:val="00483246"/>
    <w:rsid w:val="00484498"/>
    <w:rsid w:val="00484ADB"/>
    <w:rsid w:val="00485720"/>
    <w:rsid w:val="00485C13"/>
    <w:rsid w:val="00491E8D"/>
    <w:rsid w:val="00492435"/>
    <w:rsid w:val="00492C4F"/>
    <w:rsid w:val="00493C2F"/>
    <w:rsid w:val="00494228"/>
    <w:rsid w:val="00496605"/>
    <w:rsid w:val="00497027"/>
    <w:rsid w:val="00497A05"/>
    <w:rsid w:val="00497E74"/>
    <w:rsid w:val="004A09A3"/>
    <w:rsid w:val="004A0DE2"/>
    <w:rsid w:val="004A1F43"/>
    <w:rsid w:val="004A2818"/>
    <w:rsid w:val="004A2901"/>
    <w:rsid w:val="004A2921"/>
    <w:rsid w:val="004A41B4"/>
    <w:rsid w:val="004A50B1"/>
    <w:rsid w:val="004A5B5C"/>
    <w:rsid w:val="004A5C0A"/>
    <w:rsid w:val="004B114A"/>
    <w:rsid w:val="004B1242"/>
    <w:rsid w:val="004B1CBA"/>
    <w:rsid w:val="004B31C4"/>
    <w:rsid w:val="004B3311"/>
    <w:rsid w:val="004B370A"/>
    <w:rsid w:val="004B38B5"/>
    <w:rsid w:val="004B450B"/>
    <w:rsid w:val="004B5200"/>
    <w:rsid w:val="004B541D"/>
    <w:rsid w:val="004B5574"/>
    <w:rsid w:val="004C0521"/>
    <w:rsid w:val="004C0B7B"/>
    <w:rsid w:val="004C20EA"/>
    <w:rsid w:val="004C4916"/>
    <w:rsid w:val="004C527B"/>
    <w:rsid w:val="004C53C2"/>
    <w:rsid w:val="004C628B"/>
    <w:rsid w:val="004C6870"/>
    <w:rsid w:val="004C6CBA"/>
    <w:rsid w:val="004C7041"/>
    <w:rsid w:val="004D2218"/>
    <w:rsid w:val="004D4E77"/>
    <w:rsid w:val="004D5A3C"/>
    <w:rsid w:val="004E0942"/>
    <w:rsid w:val="004E0AFA"/>
    <w:rsid w:val="004E0DE6"/>
    <w:rsid w:val="004E310A"/>
    <w:rsid w:val="004E38A4"/>
    <w:rsid w:val="004E42C2"/>
    <w:rsid w:val="004E4628"/>
    <w:rsid w:val="004E6FFD"/>
    <w:rsid w:val="004E703E"/>
    <w:rsid w:val="004E731F"/>
    <w:rsid w:val="004E751F"/>
    <w:rsid w:val="004F00C1"/>
    <w:rsid w:val="004F48EF"/>
    <w:rsid w:val="004F53E7"/>
    <w:rsid w:val="004F6C2A"/>
    <w:rsid w:val="004F7273"/>
    <w:rsid w:val="004F778C"/>
    <w:rsid w:val="004F7E72"/>
    <w:rsid w:val="00500060"/>
    <w:rsid w:val="00500686"/>
    <w:rsid w:val="005007AF"/>
    <w:rsid w:val="005008CB"/>
    <w:rsid w:val="0050152A"/>
    <w:rsid w:val="00502351"/>
    <w:rsid w:val="00502893"/>
    <w:rsid w:val="00502A22"/>
    <w:rsid w:val="0050376A"/>
    <w:rsid w:val="005044BE"/>
    <w:rsid w:val="00504992"/>
    <w:rsid w:val="00504E6E"/>
    <w:rsid w:val="00504FC9"/>
    <w:rsid w:val="00506201"/>
    <w:rsid w:val="005073EC"/>
    <w:rsid w:val="00507A52"/>
    <w:rsid w:val="00510C30"/>
    <w:rsid w:val="00511AA4"/>
    <w:rsid w:val="00511EFE"/>
    <w:rsid w:val="00513B92"/>
    <w:rsid w:val="00513C98"/>
    <w:rsid w:val="00514969"/>
    <w:rsid w:val="00514B5E"/>
    <w:rsid w:val="005154C4"/>
    <w:rsid w:val="00515BCE"/>
    <w:rsid w:val="005160DB"/>
    <w:rsid w:val="005161D7"/>
    <w:rsid w:val="0051724B"/>
    <w:rsid w:val="0051768E"/>
    <w:rsid w:val="005179CB"/>
    <w:rsid w:val="00520BBB"/>
    <w:rsid w:val="00520BDA"/>
    <w:rsid w:val="00521716"/>
    <w:rsid w:val="00522BEE"/>
    <w:rsid w:val="0052494F"/>
    <w:rsid w:val="00525878"/>
    <w:rsid w:val="005275CA"/>
    <w:rsid w:val="00530B08"/>
    <w:rsid w:val="00533C8F"/>
    <w:rsid w:val="00536B3D"/>
    <w:rsid w:val="00540012"/>
    <w:rsid w:val="00540A6D"/>
    <w:rsid w:val="00542C11"/>
    <w:rsid w:val="005440A7"/>
    <w:rsid w:val="0054472B"/>
    <w:rsid w:val="00544A11"/>
    <w:rsid w:val="00544ED9"/>
    <w:rsid w:val="0054554B"/>
    <w:rsid w:val="00546218"/>
    <w:rsid w:val="00547DD4"/>
    <w:rsid w:val="00547DD5"/>
    <w:rsid w:val="0055021F"/>
    <w:rsid w:val="00550C18"/>
    <w:rsid w:val="0055122B"/>
    <w:rsid w:val="00552C13"/>
    <w:rsid w:val="00552FED"/>
    <w:rsid w:val="0055377F"/>
    <w:rsid w:val="00553FC8"/>
    <w:rsid w:val="00554C40"/>
    <w:rsid w:val="00554F90"/>
    <w:rsid w:val="00556419"/>
    <w:rsid w:val="00560B15"/>
    <w:rsid w:val="00560F85"/>
    <w:rsid w:val="005628D4"/>
    <w:rsid w:val="00562F8C"/>
    <w:rsid w:val="005634FF"/>
    <w:rsid w:val="00563694"/>
    <w:rsid w:val="005639B1"/>
    <w:rsid w:val="00566117"/>
    <w:rsid w:val="00566E65"/>
    <w:rsid w:val="0056751B"/>
    <w:rsid w:val="00570BF8"/>
    <w:rsid w:val="005749F2"/>
    <w:rsid w:val="00574CEC"/>
    <w:rsid w:val="00575F3B"/>
    <w:rsid w:val="00576BA1"/>
    <w:rsid w:val="005774A7"/>
    <w:rsid w:val="005777E5"/>
    <w:rsid w:val="00582B2E"/>
    <w:rsid w:val="00584781"/>
    <w:rsid w:val="00586237"/>
    <w:rsid w:val="00586554"/>
    <w:rsid w:val="00587763"/>
    <w:rsid w:val="00590DEB"/>
    <w:rsid w:val="00591BEF"/>
    <w:rsid w:val="00594A90"/>
    <w:rsid w:val="005965F5"/>
    <w:rsid w:val="00596724"/>
    <w:rsid w:val="005A0C1F"/>
    <w:rsid w:val="005A0FFA"/>
    <w:rsid w:val="005A1AC1"/>
    <w:rsid w:val="005A1E1E"/>
    <w:rsid w:val="005A228E"/>
    <w:rsid w:val="005A2AB4"/>
    <w:rsid w:val="005A397A"/>
    <w:rsid w:val="005A3CD9"/>
    <w:rsid w:val="005A4FA6"/>
    <w:rsid w:val="005A5C7A"/>
    <w:rsid w:val="005A5EAA"/>
    <w:rsid w:val="005A6A1F"/>
    <w:rsid w:val="005B35D6"/>
    <w:rsid w:val="005B4055"/>
    <w:rsid w:val="005B5946"/>
    <w:rsid w:val="005B7AF3"/>
    <w:rsid w:val="005C01EC"/>
    <w:rsid w:val="005C49EB"/>
    <w:rsid w:val="005C4D81"/>
    <w:rsid w:val="005C6E24"/>
    <w:rsid w:val="005C7A0F"/>
    <w:rsid w:val="005C7E5F"/>
    <w:rsid w:val="005D2D7E"/>
    <w:rsid w:val="005D2EFE"/>
    <w:rsid w:val="005D32F2"/>
    <w:rsid w:val="005D4063"/>
    <w:rsid w:val="005D463B"/>
    <w:rsid w:val="005D55FB"/>
    <w:rsid w:val="005D5D9E"/>
    <w:rsid w:val="005E00D0"/>
    <w:rsid w:val="005E43CF"/>
    <w:rsid w:val="005F0BA6"/>
    <w:rsid w:val="005F164D"/>
    <w:rsid w:val="005F3759"/>
    <w:rsid w:val="005F436C"/>
    <w:rsid w:val="00600A6B"/>
    <w:rsid w:val="00600D19"/>
    <w:rsid w:val="006015F9"/>
    <w:rsid w:val="00602156"/>
    <w:rsid w:val="00603104"/>
    <w:rsid w:val="00604325"/>
    <w:rsid w:val="00604634"/>
    <w:rsid w:val="00604C14"/>
    <w:rsid w:val="00605045"/>
    <w:rsid w:val="00606BF1"/>
    <w:rsid w:val="00607513"/>
    <w:rsid w:val="006076C3"/>
    <w:rsid w:val="00607762"/>
    <w:rsid w:val="006108C4"/>
    <w:rsid w:val="0061094F"/>
    <w:rsid w:val="00611E7D"/>
    <w:rsid w:val="0061502E"/>
    <w:rsid w:val="0061513E"/>
    <w:rsid w:val="0061531E"/>
    <w:rsid w:val="00615B0A"/>
    <w:rsid w:val="006168F3"/>
    <w:rsid w:val="00616A83"/>
    <w:rsid w:val="006205AC"/>
    <w:rsid w:val="00620643"/>
    <w:rsid w:val="00620E8A"/>
    <w:rsid w:val="00621106"/>
    <w:rsid w:val="00621C1A"/>
    <w:rsid w:val="0062235C"/>
    <w:rsid w:val="00624C00"/>
    <w:rsid w:val="00626546"/>
    <w:rsid w:val="006265C2"/>
    <w:rsid w:val="00627269"/>
    <w:rsid w:val="00627C20"/>
    <w:rsid w:val="00627E64"/>
    <w:rsid w:val="006301A8"/>
    <w:rsid w:val="00630603"/>
    <w:rsid w:val="00630B78"/>
    <w:rsid w:val="006310A7"/>
    <w:rsid w:val="00635492"/>
    <w:rsid w:val="00640611"/>
    <w:rsid w:val="006406AA"/>
    <w:rsid w:val="006412C4"/>
    <w:rsid w:val="00641C8C"/>
    <w:rsid w:val="0064219E"/>
    <w:rsid w:val="006431BC"/>
    <w:rsid w:val="006436F6"/>
    <w:rsid w:val="00644832"/>
    <w:rsid w:val="00644CA5"/>
    <w:rsid w:val="00644D73"/>
    <w:rsid w:val="006466C8"/>
    <w:rsid w:val="00647F3E"/>
    <w:rsid w:val="00650107"/>
    <w:rsid w:val="00653FF0"/>
    <w:rsid w:val="00654DBE"/>
    <w:rsid w:val="006558D0"/>
    <w:rsid w:val="00656589"/>
    <w:rsid w:val="00656F96"/>
    <w:rsid w:val="00660818"/>
    <w:rsid w:val="006614BE"/>
    <w:rsid w:val="00663127"/>
    <w:rsid w:val="006638B2"/>
    <w:rsid w:val="00664130"/>
    <w:rsid w:val="006643BF"/>
    <w:rsid w:val="0066508F"/>
    <w:rsid w:val="00665EFD"/>
    <w:rsid w:val="006670D7"/>
    <w:rsid w:val="00667B3A"/>
    <w:rsid w:val="006709D1"/>
    <w:rsid w:val="006711B8"/>
    <w:rsid w:val="00671879"/>
    <w:rsid w:val="006721D1"/>
    <w:rsid w:val="006729EB"/>
    <w:rsid w:val="00673252"/>
    <w:rsid w:val="00674ED3"/>
    <w:rsid w:val="0067552A"/>
    <w:rsid w:val="00675C21"/>
    <w:rsid w:val="00676376"/>
    <w:rsid w:val="00676F22"/>
    <w:rsid w:val="006779BC"/>
    <w:rsid w:val="0068073A"/>
    <w:rsid w:val="00681541"/>
    <w:rsid w:val="0068201A"/>
    <w:rsid w:val="0068375D"/>
    <w:rsid w:val="006839E9"/>
    <w:rsid w:val="00683A3B"/>
    <w:rsid w:val="00684D74"/>
    <w:rsid w:val="0068582A"/>
    <w:rsid w:val="006869E6"/>
    <w:rsid w:val="006871CD"/>
    <w:rsid w:val="006903E5"/>
    <w:rsid w:val="0069052A"/>
    <w:rsid w:val="00691DB4"/>
    <w:rsid w:val="00691FD5"/>
    <w:rsid w:val="006926F7"/>
    <w:rsid w:val="00693D1C"/>
    <w:rsid w:val="0069406A"/>
    <w:rsid w:val="006974DA"/>
    <w:rsid w:val="006A077C"/>
    <w:rsid w:val="006A310B"/>
    <w:rsid w:val="006A3652"/>
    <w:rsid w:val="006A396F"/>
    <w:rsid w:val="006A5DDB"/>
    <w:rsid w:val="006A6089"/>
    <w:rsid w:val="006B0004"/>
    <w:rsid w:val="006B0FB0"/>
    <w:rsid w:val="006B16E1"/>
    <w:rsid w:val="006B1CDA"/>
    <w:rsid w:val="006B2508"/>
    <w:rsid w:val="006B3077"/>
    <w:rsid w:val="006B39D1"/>
    <w:rsid w:val="006B4146"/>
    <w:rsid w:val="006B53B6"/>
    <w:rsid w:val="006B5913"/>
    <w:rsid w:val="006B66F7"/>
    <w:rsid w:val="006B6776"/>
    <w:rsid w:val="006B6D0F"/>
    <w:rsid w:val="006B7B16"/>
    <w:rsid w:val="006C0EA0"/>
    <w:rsid w:val="006C15FB"/>
    <w:rsid w:val="006C2503"/>
    <w:rsid w:val="006C2C90"/>
    <w:rsid w:val="006C4AAD"/>
    <w:rsid w:val="006C58C9"/>
    <w:rsid w:val="006C62C6"/>
    <w:rsid w:val="006D0397"/>
    <w:rsid w:val="006D0481"/>
    <w:rsid w:val="006D18DE"/>
    <w:rsid w:val="006D3841"/>
    <w:rsid w:val="006D3C3F"/>
    <w:rsid w:val="006D45D8"/>
    <w:rsid w:val="006D5605"/>
    <w:rsid w:val="006D6759"/>
    <w:rsid w:val="006D7B86"/>
    <w:rsid w:val="006E2C70"/>
    <w:rsid w:val="006E3140"/>
    <w:rsid w:val="006E4D19"/>
    <w:rsid w:val="006E56BD"/>
    <w:rsid w:val="006F0337"/>
    <w:rsid w:val="006F05F5"/>
    <w:rsid w:val="006F3EDC"/>
    <w:rsid w:val="006F4019"/>
    <w:rsid w:val="006F490D"/>
    <w:rsid w:val="006F5D09"/>
    <w:rsid w:val="006F61A7"/>
    <w:rsid w:val="007007E6"/>
    <w:rsid w:val="00703757"/>
    <w:rsid w:val="0070712F"/>
    <w:rsid w:val="00707957"/>
    <w:rsid w:val="00711BBE"/>
    <w:rsid w:val="00711BC7"/>
    <w:rsid w:val="00712B02"/>
    <w:rsid w:val="0071369F"/>
    <w:rsid w:val="0071480C"/>
    <w:rsid w:val="0071630B"/>
    <w:rsid w:val="00717A38"/>
    <w:rsid w:val="007205E7"/>
    <w:rsid w:val="00720914"/>
    <w:rsid w:val="00720C96"/>
    <w:rsid w:val="00720F58"/>
    <w:rsid w:val="007243F2"/>
    <w:rsid w:val="00724B2F"/>
    <w:rsid w:val="007269D0"/>
    <w:rsid w:val="007269DD"/>
    <w:rsid w:val="00726AE8"/>
    <w:rsid w:val="007302B2"/>
    <w:rsid w:val="00730C14"/>
    <w:rsid w:val="00730DA9"/>
    <w:rsid w:val="00731375"/>
    <w:rsid w:val="00731EE6"/>
    <w:rsid w:val="007321D0"/>
    <w:rsid w:val="00734687"/>
    <w:rsid w:val="007346A4"/>
    <w:rsid w:val="007368AB"/>
    <w:rsid w:val="00741D37"/>
    <w:rsid w:val="00741D9A"/>
    <w:rsid w:val="00744F28"/>
    <w:rsid w:val="00745F16"/>
    <w:rsid w:val="00747A48"/>
    <w:rsid w:val="007506A9"/>
    <w:rsid w:val="00751507"/>
    <w:rsid w:val="007527E7"/>
    <w:rsid w:val="00753D89"/>
    <w:rsid w:val="007540D8"/>
    <w:rsid w:val="00754E9B"/>
    <w:rsid w:val="0075551E"/>
    <w:rsid w:val="00756C11"/>
    <w:rsid w:val="0075770A"/>
    <w:rsid w:val="007578E2"/>
    <w:rsid w:val="00757C92"/>
    <w:rsid w:val="00760A49"/>
    <w:rsid w:val="007611A0"/>
    <w:rsid w:val="00762E07"/>
    <w:rsid w:val="00765718"/>
    <w:rsid w:val="00765AAF"/>
    <w:rsid w:val="00765E29"/>
    <w:rsid w:val="00766047"/>
    <w:rsid w:val="00766F91"/>
    <w:rsid w:val="00770012"/>
    <w:rsid w:val="0077088C"/>
    <w:rsid w:val="00770BD6"/>
    <w:rsid w:val="0077103A"/>
    <w:rsid w:val="007722C6"/>
    <w:rsid w:val="00772761"/>
    <w:rsid w:val="007728BC"/>
    <w:rsid w:val="0077328E"/>
    <w:rsid w:val="00773B2E"/>
    <w:rsid w:val="007740B5"/>
    <w:rsid w:val="00776B28"/>
    <w:rsid w:val="0077774F"/>
    <w:rsid w:val="00777E51"/>
    <w:rsid w:val="00780A22"/>
    <w:rsid w:val="0078135C"/>
    <w:rsid w:val="0078165B"/>
    <w:rsid w:val="0078264A"/>
    <w:rsid w:val="00782A38"/>
    <w:rsid w:val="00782A5E"/>
    <w:rsid w:val="00783688"/>
    <w:rsid w:val="00783B4A"/>
    <w:rsid w:val="00783CBE"/>
    <w:rsid w:val="00784DB0"/>
    <w:rsid w:val="00785C3B"/>
    <w:rsid w:val="007865B2"/>
    <w:rsid w:val="007871CD"/>
    <w:rsid w:val="00787310"/>
    <w:rsid w:val="00791554"/>
    <w:rsid w:val="0079244B"/>
    <w:rsid w:val="0079266D"/>
    <w:rsid w:val="00793804"/>
    <w:rsid w:val="00793E52"/>
    <w:rsid w:val="0079412D"/>
    <w:rsid w:val="00795B8C"/>
    <w:rsid w:val="00796685"/>
    <w:rsid w:val="007A2483"/>
    <w:rsid w:val="007A3189"/>
    <w:rsid w:val="007A3551"/>
    <w:rsid w:val="007A3F18"/>
    <w:rsid w:val="007A40FA"/>
    <w:rsid w:val="007A5B52"/>
    <w:rsid w:val="007B01E5"/>
    <w:rsid w:val="007B0A7E"/>
    <w:rsid w:val="007B0E6E"/>
    <w:rsid w:val="007B1B5C"/>
    <w:rsid w:val="007B22C1"/>
    <w:rsid w:val="007B608D"/>
    <w:rsid w:val="007C01A0"/>
    <w:rsid w:val="007C1AE9"/>
    <w:rsid w:val="007C1F0D"/>
    <w:rsid w:val="007C24C1"/>
    <w:rsid w:val="007C3F76"/>
    <w:rsid w:val="007C4518"/>
    <w:rsid w:val="007C5FE7"/>
    <w:rsid w:val="007C6410"/>
    <w:rsid w:val="007C6CF9"/>
    <w:rsid w:val="007C73E1"/>
    <w:rsid w:val="007D1EC3"/>
    <w:rsid w:val="007D1EE0"/>
    <w:rsid w:val="007D2EA8"/>
    <w:rsid w:val="007D48BF"/>
    <w:rsid w:val="007D5B54"/>
    <w:rsid w:val="007D777F"/>
    <w:rsid w:val="007E0054"/>
    <w:rsid w:val="007E0545"/>
    <w:rsid w:val="007E10DC"/>
    <w:rsid w:val="007E1A3D"/>
    <w:rsid w:val="007E2355"/>
    <w:rsid w:val="007E2516"/>
    <w:rsid w:val="007E2581"/>
    <w:rsid w:val="007E2C3C"/>
    <w:rsid w:val="007E328A"/>
    <w:rsid w:val="007E32A8"/>
    <w:rsid w:val="007E390D"/>
    <w:rsid w:val="007E3BC3"/>
    <w:rsid w:val="007E72AA"/>
    <w:rsid w:val="007F08EB"/>
    <w:rsid w:val="007F1F0E"/>
    <w:rsid w:val="007F30A5"/>
    <w:rsid w:val="007F388B"/>
    <w:rsid w:val="007F3B3B"/>
    <w:rsid w:val="007F3FDB"/>
    <w:rsid w:val="007F7DB0"/>
    <w:rsid w:val="008031E8"/>
    <w:rsid w:val="00804B2D"/>
    <w:rsid w:val="00804CC0"/>
    <w:rsid w:val="00804E89"/>
    <w:rsid w:val="00805B75"/>
    <w:rsid w:val="00805EE2"/>
    <w:rsid w:val="00807E56"/>
    <w:rsid w:val="00811572"/>
    <w:rsid w:val="0081179A"/>
    <w:rsid w:val="00811B7F"/>
    <w:rsid w:val="00811F22"/>
    <w:rsid w:val="008131A8"/>
    <w:rsid w:val="00813724"/>
    <w:rsid w:val="0081384B"/>
    <w:rsid w:val="008155DC"/>
    <w:rsid w:val="008163D3"/>
    <w:rsid w:val="00817395"/>
    <w:rsid w:val="00817D1A"/>
    <w:rsid w:val="008200D8"/>
    <w:rsid w:val="0082046E"/>
    <w:rsid w:val="00822EE7"/>
    <w:rsid w:val="00822F5F"/>
    <w:rsid w:val="00824E51"/>
    <w:rsid w:val="00826568"/>
    <w:rsid w:val="0083044A"/>
    <w:rsid w:val="00831C46"/>
    <w:rsid w:val="00832D36"/>
    <w:rsid w:val="00834760"/>
    <w:rsid w:val="00835CE3"/>
    <w:rsid w:val="008366C6"/>
    <w:rsid w:val="00837149"/>
    <w:rsid w:val="00837737"/>
    <w:rsid w:val="00840E57"/>
    <w:rsid w:val="00841E67"/>
    <w:rsid w:val="00842AC9"/>
    <w:rsid w:val="00842B8D"/>
    <w:rsid w:val="00845006"/>
    <w:rsid w:val="00845159"/>
    <w:rsid w:val="008473EE"/>
    <w:rsid w:val="00847456"/>
    <w:rsid w:val="00850F12"/>
    <w:rsid w:val="00851754"/>
    <w:rsid w:val="00852D95"/>
    <w:rsid w:val="008541B3"/>
    <w:rsid w:val="008552AF"/>
    <w:rsid w:val="008556F1"/>
    <w:rsid w:val="00855CE7"/>
    <w:rsid w:val="008563FF"/>
    <w:rsid w:val="00862923"/>
    <w:rsid w:val="008635D4"/>
    <w:rsid w:val="0086408F"/>
    <w:rsid w:val="00864F8E"/>
    <w:rsid w:val="00866040"/>
    <w:rsid w:val="008663A7"/>
    <w:rsid w:val="0087132D"/>
    <w:rsid w:val="00873E2E"/>
    <w:rsid w:val="008746F6"/>
    <w:rsid w:val="00874B73"/>
    <w:rsid w:val="0087556A"/>
    <w:rsid w:val="008758DF"/>
    <w:rsid w:val="00876793"/>
    <w:rsid w:val="00877C82"/>
    <w:rsid w:val="00877C8F"/>
    <w:rsid w:val="00877ECD"/>
    <w:rsid w:val="00880072"/>
    <w:rsid w:val="008809A1"/>
    <w:rsid w:val="00882853"/>
    <w:rsid w:val="00883995"/>
    <w:rsid w:val="00885823"/>
    <w:rsid w:val="00885AAC"/>
    <w:rsid w:val="00887813"/>
    <w:rsid w:val="00894845"/>
    <w:rsid w:val="00895EDD"/>
    <w:rsid w:val="00896D94"/>
    <w:rsid w:val="00897385"/>
    <w:rsid w:val="00897966"/>
    <w:rsid w:val="008A0062"/>
    <w:rsid w:val="008A3016"/>
    <w:rsid w:val="008A4290"/>
    <w:rsid w:val="008A4A3B"/>
    <w:rsid w:val="008A5F32"/>
    <w:rsid w:val="008A6885"/>
    <w:rsid w:val="008A73BA"/>
    <w:rsid w:val="008A7EF5"/>
    <w:rsid w:val="008B0CA7"/>
    <w:rsid w:val="008B0CF1"/>
    <w:rsid w:val="008B193E"/>
    <w:rsid w:val="008B1CC2"/>
    <w:rsid w:val="008B328A"/>
    <w:rsid w:val="008B38E3"/>
    <w:rsid w:val="008B4FFF"/>
    <w:rsid w:val="008B6E12"/>
    <w:rsid w:val="008B78F1"/>
    <w:rsid w:val="008C0FF2"/>
    <w:rsid w:val="008C10B2"/>
    <w:rsid w:val="008C15C4"/>
    <w:rsid w:val="008C1C04"/>
    <w:rsid w:val="008C30CA"/>
    <w:rsid w:val="008C4C8D"/>
    <w:rsid w:val="008C4F8F"/>
    <w:rsid w:val="008C53EB"/>
    <w:rsid w:val="008C5A68"/>
    <w:rsid w:val="008C5E8C"/>
    <w:rsid w:val="008C7E38"/>
    <w:rsid w:val="008C7FA7"/>
    <w:rsid w:val="008D0289"/>
    <w:rsid w:val="008D0FDB"/>
    <w:rsid w:val="008D1793"/>
    <w:rsid w:val="008D1DA1"/>
    <w:rsid w:val="008D2039"/>
    <w:rsid w:val="008D29AD"/>
    <w:rsid w:val="008D33C5"/>
    <w:rsid w:val="008D4250"/>
    <w:rsid w:val="008D4E71"/>
    <w:rsid w:val="008D5755"/>
    <w:rsid w:val="008D7D7C"/>
    <w:rsid w:val="008E04D2"/>
    <w:rsid w:val="008E15BC"/>
    <w:rsid w:val="008E185E"/>
    <w:rsid w:val="008E4FF6"/>
    <w:rsid w:val="008E737B"/>
    <w:rsid w:val="008E76E3"/>
    <w:rsid w:val="008E7A8E"/>
    <w:rsid w:val="008E7AB4"/>
    <w:rsid w:val="008E7D43"/>
    <w:rsid w:val="008E7DCF"/>
    <w:rsid w:val="008F32A6"/>
    <w:rsid w:val="008F59DF"/>
    <w:rsid w:val="008F62E2"/>
    <w:rsid w:val="008F7B03"/>
    <w:rsid w:val="00901E95"/>
    <w:rsid w:val="009048C8"/>
    <w:rsid w:val="009048DC"/>
    <w:rsid w:val="00904F77"/>
    <w:rsid w:val="00907A27"/>
    <w:rsid w:val="00910FE5"/>
    <w:rsid w:val="00911F07"/>
    <w:rsid w:val="00912028"/>
    <w:rsid w:val="00912A2F"/>
    <w:rsid w:val="00912CE8"/>
    <w:rsid w:val="00914453"/>
    <w:rsid w:val="0091479C"/>
    <w:rsid w:val="009201A7"/>
    <w:rsid w:val="00920A60"/>
    <w:rsid w:val="0092116C"/>
    <w:rsid w:val="0092156E"/>
    <w:rsid w:val="00921C01"/>
    <w:rsid w:val="009227D1"/>
    <w:rsid w:val="00922D8A"/>
    <w:rsid w:val="00923F8F"/>
    <w:rsid w:val="00924C8C"/>
    <w:rsid w:val="00925F1B"/>
    <w:rsid w:val="00927559"/>
    <w:rsid w:val="00933864"/>
    <w:rsid w:val="0093493A"/>
    <w:rsid w:val="00937DF1"/>
    <w:rsid w:val="00943EA3"/>
    <w:rsid w:val="00944359"/>
    <w:rsid w:val="00944601"/>
    <w:rsid w:val="00944BE4"/>
    <w:rsid w:val="009452E5"/>
    <w:rsid w:val="0094552A"/>
    <w:rsid w:val="0094613E"/>
    <w:rsid w:val="00946B84"/>
    <w:rsid w:val="00950DEB"/>
    <w:rsid w:val="00950E3C"/>
    <w:rsid w:val="00951C17"/>
    <w:rsid w:val="0095220D"/>
    <w:rsid w:val="00953172"/>
    <w:rsid w:val="009533A9"/>
    <w:rsid w:val="00953D9D"/>
    <w:rsid w:val="00955F4F"/>
    <w:rsid w:val="00957522"/>
    <w:rsid w:val="00960D34"/>
    <w:rsid w:val="00962DD0"/>
    <w:rsid w:val="009633E2"/>
    <w:rsid w:val="009638F4"/>
    <w:rsid w:val="00964EF3"/>
    <w:rsid w:val="00965686"/>
    <w:rsid w:val="0097041F"/>
    <w:rsid w:val="00971440"/>
    <w:rsid w:val="00971C58"/>
    <w:rsid w:val="009724D0"/>
    <w:rsid w:val="00973082"/>
    <w:rsid w:val="00973962"/>
    <w:rsid w:val="0097401D"/>
    <w:rsid w:val="00974E8F"/>
    <w:rsid w:val="0097641B"/>
    <w:rsid w:val="00976D27"/>
    <w:rsid w:val="00977507"/>
    <w:rsid w:val="00977921"/>
    <w:rsid w:val="009811F2"/>
    <w:rsid w:val="00982927"/>
    <w:rsid w:val="00982CD3"/>
    <w:rsid w:val="0098321C"/>
    <w:rsid w:val="0098556A"/>
    <w:rsid w:val="0098595E"/>
    <w:rsid w:val="00986188"/>
    <w:rsid w:val="0098680E"/>
    <w:rsid w:val="00987344"/>
    <w:rsid w:val="00987B85"/>
    <w:rsid w:val="009961BF"/>
    <w:rsid w:val="00996B28"/>
    <w:rsid w:val="00996FD6"/>
    <w:rsid w:val="009A0578"/>
    <w:rsid w:val="009A09F3"/>
    <w:rsid w:val="009A2BBE"/>
    <w:rsid w:val="009A48E5"/>
    <w:rsid w:val="009A5C41"/>
    <w:rsid w:val="009B0936"/>
    <w:rsid w:val="009B0F87"/>
    <w:rsid w:val="009B1FF5"/>
    <w:rsid w:val="009B479F"/>
    <w:rsid w:val="009B53D9"/>
    <w:rsid w:val="009B7C30"/>
    <w:rsid w:val="009C01BD"/>
    <w:rsid w:val="009C1471"/>
    <w:rsid w:val="009C1FC0"/>
    <w:rsid w:val="009C201A"/>
    <w:rsid w:val="009C229F"/>
    <w:rsid w:val="009C2A7F"/>
    <w:rsid w:val="009C2B90"/>
    <w:rsid w:val="009C45ED"/>
    <w:rsid w:val="009C6A21"/>
    <w:rsid w:val="009C755B"/>
    <w:rsid w:val="009D103B"/>
    <w:rsid w:val="009D1C65"/>
    <w:rsid w:val="009D6762"/>
    <w:rsid w:val="009D7976"/>
    <w:rsid w:val="009E1D9D"/>
    <w:rsid w:val="009E1F88"/>
    <w:rsid w:val="009E3811"/>
    <w:rsid w:val="009E3DDC"/>
    <w:rsid w:val="009E3E96"/>
    <w:rsid w:val="009E62F6"/>
    <w:rsid w:val="009E6D93"/>
    <w:rsid w:val="009F092E"/>
    <w:rsid w:val="009F110C"/>
    <w:rsid w:val="009F3AB2"/>
    <w:rsid w:val="009F3EBF"/>
    <w:rsid w:val="009F431E"/>
    <w:rsid w:val="009F491A"/>
    <w:rsid w:val="009F4C7D"/>
    <w:rsid w:val="009F4CF8"/>
    <w:rsid w:val="009F60AD"/>
    <w:rsid w:val="009F6B0D"/>
    <w:rsid w:val="00A0031E"/>
    <w:rsid w:val="00A00908"/>
    <w:rsid w:val="00A00F2D"/>
    <w:rsid w:val="00A01BAA"/>
    <w:rsid w:val="00A064C9"/>
    <w:rsid w:val="00A06504"/>
    <w:rsid w:val="00A07BE4"/>
    <w:rsid w:val="00A1129A"/>
    <w:rsid w:val="00A12163"/>
    <w:rsid w:val="00A124B9"/>
    <w:rsid w:val="00A145D3"/>
    <w:rsid w:val="00A15B5A"/>
    <w:rsid w:val="00A16E0F"/>
    <w:rsid w:val="00A20146"/>
    <w:rsid w:val="00A2679C"/>
    <w:rsid w:val="00A26E74"/>
    <w:rsid w:val="00A30BB2"/>
    <w:rsid w:val="00A330F1"/>
    <w:rsid w:val="00A341BE"/>
    <w:rsid w:val="00A34FDD"/>
    <w:rsid w:val="00A35272"/>
    <w:rsid w:val="00A35D00"/>
    <w:rsid w:val="00A35FE4"/>
    <w:rsid w:val="00A409D2"/>
    <w:rsid w:val="00A41860"/>
    <w:rsid w:val="00A41A38"/>
    <w:rsid w:val="00A424D1"/>
    <w:rsid w:val="00A44D11"/>
    <w:rsid w:val="00A46BCB"/>
    <w:rsid w:val="00A50CC9"/>
    <w:rsid w:val="00A521DC"/>
    <w:rsid w:val="00A53854"/>
    <w:rsid w:val="00A54128"/>
    <w:rsid w:val="00A5511B"/>
    <w:rsid w:val="00A55FFF"/>
    <w:rsid w:val="00A56011"/>
    <w:rsid w:val="00A5760F"/>
    <w:rsid w:val="00A62555"/>
    <w:rsid w:val="00A65453"/>
    <w:rsid w:val="00A66096"/>
    <w:rsid w:val="00A67517"/>
    <w:rsid w:val="00A72B88"/>
    <w:rsid w:val="00A7388C"/>
    <w:rsid w:val="00A73F09"/>
    <w:rsid w:val="00A74599"/>
    <w:rsid w:val="00A74745"/>
    <w:rsid w:val="00A74821"/>
    <w:rsid w:val="00A75F51"/>
    <w:rsid w:val="00A7652B"/>
    <w:rsid w:val="00A77A88"/>
    <w:rsid w:val="00A80626"/>
    <w:rsid w:val="00A812B4"/>
    <w:rsid w:val="00A83386"/>
    <w:rsid w:val="00A835EF"/>
    <w:rsid w:val="00A83763"/>
    <w:rsid w:val="00A842BB"/>
    <w:rsid w:val="00A85DE5"/>
    <w:rsid w:val="00A85DEC"/>
    <w:rsid w:val="00A86D33"/>
    <w:rsid w:val="00A9036F"/>
    <w:rsid w:val="00A9047F"/>
    <w:rsid w:val="00A9198F"/>
    <w:rsid w:val="00A920EF"/>
    <w:rsid w:val="00A96826"/>
    <w:rsid w:val="00A9697A"/>
    <w:rsid w:val="00A97725"/>
    <w:rsid w:val="00AA0323"/>
    <w:rsid w:val="00AA0F47"/>
    <w:rsid w:val="00AA144F"/>
    <w:rsid w:val="00AA1771"/>
    <w:rsid w:val="00AA1C97"/>
    <w:rsid w:val="00AA2837"/>
    <w:rsid w:val="00AA560C"/>
    <w:rsid w:val="00AA5D67"/>
    <w:rsid w:val="00AB235D"/>
    <w:rsid w:val="00AB32C2"/>
    <w:rsid w:val="00AB387B"/>
    <w:rsid w:val="00AB41B2"/>
    <w:rsid w:val="00AB736E"/>
    <w:rsid w:val="00AC055C"/>
    <w:rsid w:val="00AC078A"/>
    <w:rsid w:val="00AC0947"/>
    <w:rsid w:val="00AC25A2"/>
    <w:rsid w:val="00AC309C"/>
    <w:rsid w:val="00AC358A"/>
    <w:rsid w:val="00AC4581"/>
    <w:rsid w:val="00AC7505"/>
    <w:rsid w:val="00AC7597"/>
    <w:rsid w:val="00AD242F"/>
    <w:rsid w:val="00AD28F2"/>
    <w:rsid w:val="00AD2F5C"/>
    <w:rsid w:val="00AD476D"/>
    <w:rsid w:val="00AD47E5"/>
    <w:rsid w:val="00AD488D"/>
    <w:rsid w:val="00AD5D2F"/>
    <w:rsid w:val="00AD638B"/>
    <w:rsid w:val="00AD6AD6"/>
    <w:rsid w:val="00AD7CC1"/>
    <w:rsid w:val="00AE29A3"/>
    <w:rsid w:val="00AE2BEE"/>
    <w:rsid w:val="00AE328D"/>
    <w:rsid w:val="00AE3619"/>
    <w:rsid w:val="00AE3CBD"/>
    <w:rsid w:val="00AE54FA"/>
    <w:rsid w:val="00AE570C"/>
    <w:rsid w:val="00AE586C"/>
    <w:rsid w:val="00AE5E01"/>
    <w:rsid w:val="00AE5EBE"/>
    <w:rsid w:val="00AE7057"/>
    <w:rsid w:val="00AF047D"/>
    <w:rsid w:val="00AF09A6"/>
    <w:rsid w:val="00AF1480"/>
    <w:rsid w:val="00AF1539"/>
    <w:rsid w:val="00AF2B9D"/>
    <w:rsid w:val="00AF36F0"/>
    <w:rsid w:val="00AF441E"/>
    <w:rsid w:val="00AF56A4"/>
    <w:rsid w:val="00AF587F"/>
    <w:rsid w:val="00AF5B49"/>
    <w:rsid w:val="00B0078F"/>
    <w:rsid w:val="00B0089C"/>
    <w:rsid w:val="00B030AC"/>
    <w:rsid w:val="00B03593"/>
    <w:rsid w:val="00B03E16"/>
    <w:rsid w:val="00B05B51"/>
    <w:rsid w:val="00B05C31"/>
    <w:rsid w:val="00B06BED"/>
    <w:rsid w:val="00B06D6B"/>
    <w:rsid w:val="00B076F5"/>
    <w:rsid w:val="00B100BC"/>
    <w:rsid w:val="00B10C57"/>
    <w:rsid w:val="00B11ADE"/>
    <w:rsid w:val="00B12CB6"/>
    <w:rsid w:val="00B134C6"/>
    <w:rsid w:val="00B15833"/>
    <w:rsid w:val="00B159F6"/>
    <w:rsid w:val="00B15B86"/>
    <w:rsid w:val="00B17B12"/>
    <w:rsid w:val="00B200F8"/>
    <w:rsid w:val="00B21080"/>
    <w:rsid w:val="00B237CA"/>
    <w:rsid w:val="00B23BEC"/>
    <w:rsid w:val="00B23EE6"/>
    <w:rsid w:val="00B2533C"/>
    <w:rsid w:val="00B30DDF"/>
    <w:rsid w:val="00B3151F"/>
    <w:rsid w:val="00B32197"/>
    <w:rsid w:val="00B32915"/>
    <w:rsid w:val="00B33BA5"/>
    <w:rsid w:val="00B34498"/>
    <w:rsid w:val="00B344B6"/>
    <w:rsid w:val="00B34720"/>
    <w:rsid w:val="00B3485A"/>
    <w:rsid w:val="00B349F1"/>
    <w:rsid w:val="00B350AA"/>
    <w:rsid w:val="00B366DB"/>
    <w:rsid w:val="00B37445"/>
    <w:rsid w:val="00B4046E"/>
    <w:rsid w:val="00B4201E"/>
    <w:rsid w:val="00B43462"/>
    <w:rsid w:val="00B43AF4"/>
    <w:rsid w:val="00B4413A"/>
    <w:rsid w:val="00B44D1E"/>
    <w:rsid w:val="00B453A1"/>
    <w:rsid w:val="00B45469"/>
    <w:rsid w:val="00B45BDE"/>
    <w:rsid w:val="00B45D26"/>
    <w:rsid w:val="00B4602C"/>
    <w:rsid w:val="00B46071"/>
    <w:rsid w:val="00B47DFD"/>
    <w:rsid w:val="00B47E88"/>
    <w:rsid w:val="00B5031B"/>
    <w:rsid w:val="00B509D0"/>
    <w:rsid w:val="00B53864"/>
    <w:rsid w:val="00B552EE"/>
    <w:rsid w:val="00B57874"/>
    <w:rsid w:val="00B608FF"/>
    <w:rsid w:val="00B64CAB"/>
    <w:rsid w:val="00B65F44"/>
    <w:rsid w:val="00B6605C"/>
    <w:rsid w:val="00B663EF"/>
    <w:rsid w:val="00B67062"/>
    <w:rsid w:val="00B6765C"/>
    <w:rsid w:val="00B71725"/>
    <w:rsid w:val="00B72FF6"/>
    <w:rsid w:val="00B73F59"/>
    <w:rsid w:val="00B75289"/>
    <w:rsid w:val="00B7584D"/>
    <w:rsid w:val="00B75E7A"/>
    <w:rsid w:val="00B7644D"/>
    <w:rsid w:val="00B768BB"/>
    <w:rsid w:val="00B76EEF"/>
    <w:rsid w:val="00B81448"/>
    <w:rsid w:val="00B85344"/>
    <w:rsid w:val="00B879AA"/>
    <w:rsid w:val="00B87B8B"/>
    <w:rsid w:val="00B907B3"/>
    <w:rsid w:val="00B910E7"/>
    <w:rsid w:val="00B915F2"/>
    <w:rsid w:val="00BA006E"/>
    <w:rsid w:val="00BA0624"/>
    <w:rsid w:val="00BA243F"/>
    <w:rsid w:val="00BA2C5A"/>
    <w:rsid w:val="00BA394A"/>
    <w:rsid w:val="00BA3FCF"/>
    <w:rsid w:val="00BA4DA4"/>
    <w:rsid w:val="00BA5424"/>
    <w:rsid w:val="00BA5791"/>
    <w:rsid w:val="00BA5F7A"/>
    <w:rsid w:val="00BA6D29"/>
    <w:rsid w:val="00BB0650"/>
    <w:rsid w:val="00BB211A"/>
    <w:rsid w:val="00BB2669"/>
    <w:rsid w:val="00BB4014"/>
    <w:rsid w:val="00BB479C"/>
    <w:rsid w:val="00BB6ED9"/>
    <w:rsid w:val="00BC0CA4"/>
    <w:rsid w:val="00BC10FE"/>
    <w:rsid w:val="00BC158B"/>
    <w:rsid w:val="00BC23EC"/>
    <w:rsid w:val="00BC23F5"/>
    <w:rsid w:val="00BC2407"/>
    <w:rsid w:val="00BC36BA"/>
    <w:rsid w:val="00BC374D"/>
    <w:rsid w:val="00BC375A"/>
    <w:rsid w:val="00BC6030"/>
    <w:rsid w:val="00BC6A01"/>
    <w:rsid w:val="00BD10D0"/>
    <w:rsid w:val="00BD216F"/>
    <w:rsid w:val="00BD40C3"/>
    <w:rsid w:val="00BD55CE"/>
    <w:rsid w:val="00BD658E"/>
    <w:rsid w:val="00BD66E5"/>
    <w:rsid w:val="00BD6CF0"/>
    <w:rsid w:val="00BE0E2D"/>
    <w:rsid w:val="00BE29C4"/>
    <w:rsid w:val="00BE2B74"/>
    <w:rsid w:val="00BE39D0"/>
    <w:rsid w:val="00BE5899"/>
    <w:rsid w:val="00BE6072"/>
    <w:rsid w:val="00BE6C1B"/>
    <w:rsid w:val="00BE7DB3"/>
    <w:rsid w:val="00BE7F1B"/>
    <w:rsid w:val="00BF03A1"/>
    <w:rsid w:val="00BF1027"/>
    <w:rsid w:val="00BF11DE"/>
    <w:rsid w:val="00BF2488"/>
    <w:rsid w:val="00BF449C"/>
    <w:rsid w:val="00BF4661"/>
    <w:rsid w:val="00BF49C7"/>
    <w:rsid w:val="00BF5388"/>
    <w:rsid w:val="00BF5ED8"/>
    <w:rsid w:val="00BF6467"/>
    <w:rsid w:val="00BF78F8"/>
    <w:rsid w:val="00C00585"/>
    <w:rsid w:val="00C03AAC"/>
    <w:rsid w:val="00C04145"/>
    <w:rsid w:val="00C047FD"/>
    <w:rsid w:val="00C05A04"/>
    <w:rsid w:val="00C078D8"/>
    <w:rsid w:val="00C113A1"/>
    <w:rsid w:val="00C1202E"/>
    <w:rsid w:val="00C12BC8"/>
    <w:rsid w:val="00C12E7D"/>
    <w:rsid w:val="00C143F9"/>
    <w:rsid w:val="00C16204"/>
    <w:rsid w:val="00C17C10"/>
    <w:rsid w:val="00C17E6B"/>
    <w:rsid w:val="00C21F68"/>
    <w:rsid w:val="00C223F6"/>
    <w:rsid w:val="00C24A46"/>
    <w:rsid w:val="00C24EDB"/>
    <w:rsid w:val="00C25362"/>
    <w:rsid w:val="00C257D2"/>
    <w:rsid w:val="00C26D2F"/>
    <w:rsid w:val="00C27EE3"/>
    <w:rsid w:val="00C30855"/>
    <w:rsid w:val="00C3185C"/>
    <w:rsid w:val="00C32368"/>
    <w:rsid w:val="00C339BA"/>
    <w:rsid w:val="00C369D5"/>
    <w:rsid w:val="00C3761A"/>
    <w:rsid w:val="00C40DFE"/>
    <w:rsid w:val="00C4141D"/>
    <w:rsid w:val="00C41FC4"/>
    <w:rsid w:val="00C42CE5"/>
    <w:rsid w:val="00C43261"/>
    <w:rsid w:val="00C43F98"/>
    <w:rsid w:val="00C46810"/>
    <w:rsid w:val="00C47234"/>
    <w:rsid w:val="00C47EB6"/>
    <w:rsid w:val="00C50681"/>
    <w:rsid w:val="00C5161B"/>
    <w:rsid w:val="00C51D3B"/>
    <w:rsid w:val="00C53019"/>
    <w:rsid w:val="00C53042"/>
    <w:rsid w:val="00C5360F"/>
    <w:rsid w:val="00C53B73"/>
    <w:rsid w:val="00C54540"/>
    <w:rsid w:val="00C60B8C"/>
    <w:rsid w:val="00C61D03"/>
    <w:rsid w:val="00C61F7B"/>
    <w:rsid w:val="00C62743"/>
    <w:rsid w:val="00C6389A"/>
    <w:rsid w:val="00C63929"/>
    <w:rsid w:val="00C63AA9"/>
    <w:rsid w:val="00C64358"/>
    <w:rsid w:val="00C648C9"/>
    <w:rsid w:val="00C655CA"/>
    <w:rsid w:val="00C65FDD"/>
    <w:rsid w:val="00C7058A"/>
    <w:rsid w:val="00C7062C"/>
    <w:rsid w:val="00C70B76"/>
    <w:rsid w:val="00C71AFC"/>
    <w:rsid w:val="00C757FD"/>
    <w:rsid w:val="00C76C15"/>
    <w:rsid w:val="00C77A37"/>
    <w:rsid w:val="00C77B64"/>
    <w:rsid w:val="00C77EBB"/>
    <w:rsid w:val="00C82DD0"/>
    <w:rsid w:val="00C839A1"/>
    <w:rsid w:val="00C848B6"/>
    <w:rsid w:val="00C84DE0"/>
    <w:rsid w:val="00C852C4"/>
    <w:rsid w:val="00C8588B"/>
    <w:rsid w:val="00C86248"/>
    <w:rsid w:val="00C86F8F"/>
    <w:rsid w:val="00C87E16"/>
    <w:rsid w:val="00C904A7"/>
    <w:rsid w:val="00C90848"/>
    <w:rsid w:val="00C9151A"/>
    <w:rsid w:val="00C9174F"/>
    <w:rsid w:val="00C918BE"/>
    <w:rsid w:val="00C9326E"/>
    <w:rsid w:val="00C93AC4"/>
    <w:rsid w:val="00C94191"/>
    <w:rsid w:val="00C94DD2"/>
    <w:rsid w:val="00C97347"/>
    <w:rsid w:val="00C97832"/>
    <w:rsid w:val="00CA07D6"/>
    <w:rsid w:val="00CA0CF9"/>
    <w:rsid w:val="00CA3DC1"/>
    <w:rsid w:val="00CA4504"/>
    <w:rsid w:val="00CA73B5"/>
    <w:rsid w:val="00CB0951"/>
    <w:rsid w:val="00CB103C"/>
    <w:rsid w:val="00CB160B"/>
    <w:rsid w:val="00CB1CA1"/>
    <w:rsid w:val="00CB2379"/>
    <w:rsid w:val="00CB2959"/>
    <w:rsid w:val="00CB3081"/>
    <w:rsid w:val="00CB36BF"/>
    <w:rsid w:val="00CB4CEB"/>
    <w:rsid w:val="00CB5520"/>
    <w:rsid w:val="00CB5662"/>
    <w:rsid w:val="00CB61DC"/>
    <w:rsid w:val="00CC1769"/>
    <w:rsid w:val="00CC2B2F"/>
    <w:rsid w:val="00CC3255"/>
    <w:rsid w:val="00CC553E"/>
    <w:rsid w:val="00CC5ADA"/>
    <w:rsid w:val="00CC5F28"/>
    <w:rsid w:val="00CC630E"/>
    <w:rsid w:val="00CC640D"/>
    <w:rsid w:val="00CC6FB8"/>
    <w:rsid w:val="00CD08BA"/>
    <w:rsid w:val="00CD1F2A"/>
    <w:rsid w:val="00CD268D"/>
    <w:rsid w:val="00CD27F1"/>
    <w:rsid w:val="00CD289E"/>
    <w:rsid w:val="00CD40CA"/>
    <w:rsid w:val="00CD6528"/>
    <w:rsid w:val="00CD73A9"/>
    <w:rsid w:val="00CE02A0"/>
    <w:rsid w:val="00CE1B4C"/>
    <w:rsid w:val="00CE280F"/>
    <w:rsid w:val="00CE2D2C"/>
    <w:rsid w:val="00CE307E"/>
    <w:rsid w:val="00CE4286"/>
    <w:rsid w:val="00CE61DE"/>
    <w:rsid w:val="00CE6BBA"/>
    <w:rsid w:val="00CF0432"/>
    <w:rsid w:val="00CF1A04"/>
    <w:rsid w:val="00CF1E98"/>
    <w:rsid w:val="00CF2538"/>
    <w:rsid w:val="00CF39E6"/>
    <w:rsid w:val="00CF4983"/>
    <w:rsid w:val="00D00045"/>
    <w:rsid w:val="00D02D4B"/>
    <w:rsid w:val="00D03492"/>
    <w:rsid w:val="00D038FF"/>
    <w:rsid w:val="00D05678"/>
    <w:rsid w:val="00D057BA"/>
    <w:rsid w:val="00D06604"/>
    <w:rsid w:val="00D07D60"/>
    <w:rsid w:val="00D1045E"/>
    <w:rsid w:val="00D104C2"/>
    <w:rsid w:val="00D108B7"/>
    <w:rsid w:val="00D11818"/>
    <w:rsid w:val="00D12121"/>
    <w:rsid w:val="00D122E7"/>
    <w:rsid w:val="00D1255E"/>
    <w:rsid w:val="00D154ED"/>
    <w:rsid w:val="00D1595F"/>
    <w:rsid w:val="00D176B8"/>
    <w:rsid w:val="00D218DA"/>
    <w:rsid w:val="00D21A61"/>
    <w:rsid w:val="00D21FA7"/>
    <w:rsid w:val="00D22671"/>
    <w:rsid w:val="00D23B8F"/>
    <w:rsid w:val="00D24893"/>
    <w:rsid w:val="00D25E81"/>
    <w:rsid w:val="00D25FBC"/>
    <w:rsid w:val="00D2638A"/>
    <w:rsid w:val="00D27E29"/>
    <w:rsid w:val="00D30030"/>
    <w:rsid w:val="00D31861"/>
    <w:rsid w:val="00D32294"/>
    <w:rsid w:val="00D32BC5"/>
    <w:rsid w:val="00D33F8C"/>
    <w:rsid w:val="00D344CF"/>
    <w:rsid w:val="00D3505F"/>
    <w:rsid w:val="00D3616B"/>
    <w:rsid w:val="00D37DCE"/>
    <w:rsid w:val="00D4182E"/>
    <w:rsid w:val="00D4280C"/>
    <w:rsid w:val="00D429D0"/>
    <w:rsid w:val="00D42A9E"/>
    <w:rsid w:val="00D42DB6"/>
    <w:rsid w:val="00D433D9"/>
    <w:rsid w:val="00D436FF"/>
    <w:rsid w:val="00D44273"/>
    <w:rsid w:val="00D444E0"/>
    <w:rsid w:val="00D4497F"/>
    <w:rsid w:val="00D45687"/>
    <w:rsid w:val="00D45781"/>
    <w:rsid w:val="00D46040"/>
    <w:rsid w:val="00D46662"/>
    <w:rsid w:val="00D47705"/>
    <w:rsid w:val="00D47AF9"/>
    <w:rsid w:val="00D507B5"/>
    <w:rsid w:val="00D51861"/>
    <w:rsid w:val="00D52516"/>
    <w:rsid w:val="00D527DF"/>
    <w:rsid w:val="00D52A79"/>
    <w:rsid w:val="00D53AE5"/>
    <w:rsid w:val="00D53B6A"/>
    <w:rsid w:val="00D54322"/>
    <w:rsid w:val="00D55F0B"/>
    <w:rsid w:val="00D6095E"/>
    <w:rsid w:val="00D609EB"/>
    <w:rsid w:val="00D60FBA"/>
    <w:rsid w:val="00D61E5B"/>
    <w:rsid w:val="00D61F9E"/>
    <w:rsid w:val="00D62327"/>
    <w:rsid w:val="00D62334"/>
    <w:rsid w:val="00D62BA8"/>
    <w:rsid w:val="00D63818"/>
    <w:rsid w:val="00D64E8E"/>
    <w:rsid w:val="00D667EC"/>
    <w:rsid w:val="00D66BE0"/>
    <w:rsid w:val="00D67668"/>
    <w:rsid w:val="00D70A24"/>
    <w:rsid w:val="00D72314"/>
    <w:rsid w:val="00D7396A"/>
    <w:rsid w:val="00D74B50"/>
    <w:rsid w:val="00D75087"/>
    <w:rsid w:val="00D75C07"/>
    <w:rsid w:val="00D75E8A"/>
    <w:rsid w:val="00D76D15"/>
    <w:rsid w:val="00D80051"/>
    <w:rsid w:val="00D81C68"/>
    <w:rsid w:val="00D84438"/>
    <w:rsid w:val="00D84699"/>
    <w:rsid w:val="00D87B8B"/>
    <w:rsid w:val="00D87F07"/>
    <w:rsid w:val="00D91356"/>
    <w:rsid w:val="00D91B37"/>
    <w:rsid w:val="00D92B79"/>
    <w:rsid w:val="00D95049"/>
    <w:rsid w:val="00D95C95"/>
    <w:rsid w:val="00D9609D"/>
    <w:rsid w:val="00D96A14"/>
    <w:rsid w:val="00D96D12"/>
    <w:rsid w:val="00D9758E"/>
    <w:rsid w:val="00DA0069"/>
    <w:rsid w:val="00DA2BA8"/>
    <w:rsid w:val="00DA383A"/>
    <w:rsid w:val="00DA60CA"/>
    <w:rsid w:val="00DA7202"/>
    <w:rsid w:val="00DB0C16"/>
    <w:rsid w:val="00DB2346"/>
    <w:rsid w:val="00DB3C27"/>
    <w:rsid w:val="00DB6D50"/>
    <w:rsid w:val="00DB7D16"/>
    <w:rsid w:val="00DC030C"/>
    <w:rsid w:val="00DC13B6"/>
    <w:rsid w:val="00DC1639"/>
    <w:rsid w:val="00DC38C1"/>
    <w:rsid w:val="00DC39D7"/>
    <w:rsid w:val="00DC417C"/>
    <w:rsid w:val="00DC42FB"/>
    <w:rsid w:val="00DC5711"/>
    <w:rsid w:val="00DC700F"/>
    <w:rsid w:val="00DC7DCA"/>
    <w:rsid w:val="00DD034C"/>
    <w:rsid w:val="00DD0AE8"/>
    <w:rsid w:val="00DD13B5"/>
    <w:rsid w:val="00DD1B98"/>
    <w:rsid w:val="00DD307A"/>
    <w:rsid w:val="00DD3337"/>
    <w:rsid w:val="00DD3FFD"/>
    <w:rsid w:val="00DE036B"/>
    <w:rsid w:val="00DE27B4"/>
    <w:rsid w:val="00DE2B35"/>
    <w:rsid w:val="00DE355C"/>
    <w:rsid w:val="00DE3782"/>
    <w:rsid w:val="00DE4C10"/>
    <w:rsid w:val="00DE7EB4"/>
    <w:rsid w:val="00DF0A75"/>
    <w:rsid w:val="00DF1CB7"/>
    <w:rsid w:val="00DF1F48"/>
    <w:rsid w:val="00DF2015"/>
    <w:rsid w:val="00DF31C6"/>
    <w:rsid w:val="00DF44D7"/>
    <w:rsid w:val="00DF46C6"/>
    <w:rsid w:val="00DF483E"/>
    <w:rsid w:val="00DF4910"/>
    <w:rsid w:val="00DF58C0"/>
    <w:rsid w:val="00DF5E7C"/>
    <w:rsid w:val="00DF61A6"/>
    <w:rsid w:val="00DF75E8"/>
    <w:rsid w:val="00E00B7A"/>
    <w:rsid w:val="00E020BA"/>
    <w:rsid w:val="00E026EE"/>
    <w:rsid w:val="00E04755"/>
    <w:rsid w:val="00E04E6E"/>
    <w:rsid w:val="00E05291"/>
    <w:rsid w:val="00E068A6"/>
    <w:rsid w:val="00E073CD"/>
    <w:rsid w:val="00E079D2"/>
    <w:rsid w:val="00E10028"/>
    <w:rsid w:val="00E10A34"/>
    <w:rsid w:val="00E10BC4"/>
    <w:rsid w:val="00E1481C"/>
    <w:rsid w:val="00E163DE"/>
    <w:rsid w:val="00E20132"/>
    <w:rsid w:val="00E20459"/>
    <w:rsid w:val="00E258C0"/>
    <w:rsid w:val="00E2642C"/>
    <w:rsid w:val="00E279B5"/>
    <w:rsid w:val="00E27A4B"/>
    <w:rsid w:val="00E27F04"/>
    <w:rsid w:val="00E27FAF"/>
    <w:rsid w:val="00E31D7F"/>
    <w:rsid w:val="00E3291D"/>
    <w:rsid w:val="00E349B3"/>
    <w:rsid w:val="00E34F33"/>
    <w:rsid w:val="00E356BB"/>
    <w:rsid w:val="00E36C68"/>
    <w:rsid w:val="00E375E6"/>
    <w:rsid w:val="00E40C99"/>
    <w:rsid w:val="00E41559"/>
    <w:rsid w:val="00E43046"/>
    <w:rsid w:val="00E43419"/>
    <w:rsid w:val="00E4437D"/>
    <w:rsid w:val="00E44CCA"/>
    <w:rsid w:val="00E44CF1"/>
    <w:rsid w:val="00E44FA5"/>
    <w:rsid w:val="00E450B2"/>
    <w:rsid w:val="00E456BB"/>
    <w:rsid w:val="00E47389"/>
    <w:rsid w:val="00E50163"/>
    <w:rsid w:val="00E51006"/>
    <w:rsid w:val="00E5112A"/>
    <w:rsid w:val="00E52632"/>
    <w:rsid w:val="00E55B5E"/>
    <w:rsid w:val="00E576C6"/>
    <w:rsid w:val="00E60AEE"/>
    <w:rsid w:val="00E60E41"/>
    <w:rsid w:val="00E60E7B"/>
    <w:rsid w:val="00E62C62"/>
    <w:rsid w:val="00E62DB4"/>
    <w:rsid w:val="00E6373B"/>
    <w:rsid w:val="00E6606C"/>
    <w:rsid w:val="00E672B9"/>
    <w:rsid w:val="00E67852"/>
    <w:rsid w:val="00E67926"/>
    <w:rsid w:val="00E67E8A"/>
    <w:rsid w:val="00E71B12"/>
    <w:rsid w:val="00E72701"/>
    <w:rsid w:val="00E7499C"/>
    <w:rsid w:val="00E74EA1"/>
    <w:rsid w:val="00E75930"/>
    <w:rsid w:val="00E75F1B"/>
    <w:rsid w:val="00E761BF"/>
    <w:rsid w:val="00E77F21"/>
    <w:rsid w:val="00E800BA"/>
    <w:rsid w:val="00E813D3"/>
    <w:rsid w:val="00E818EF"/>
    <w:rsid w:val="00E81D2C"/>
    <w:rsid w:val="00E82938"/>
    <w:rsid w:val="00E83EAC"/>
    <w:rsid w:val="00E84510"/>
    <w:rsid w:val="00E85A4E"/>
    <w:rsid w:val="00E871A2"/>
    <w:rsid w:val="00E9009D"/>
    <w:rsid w:val="00E9123E"/>
    <w:rsid w:val="00E914FA"/>
    <w:rsid w:val="00E94593"/>
    <w:rsid w:val="00E94EE6"/>
    <w:rsid w:val="00E963CF"/>
    <w:rsid w:val="00E9709B"/>
    <w:rsid w:val="00E97673"/>
    <w:rsid w:val="00E97826"/>
    <w:rsid w:val="00EA09B7"/>
    <w:rsid w:val="00EA2791"/>
    <w:rsid w:val="00EA5A5E"/>
    <w:rsid w:val="00EA6CF5"/>
    <w:rsid w:val="00EA781A"/>
    <w:rsid w:val="00EB124B"/>
    <w:rsid w:val="00EB2160"/>
    <w:rsid w:val="00EB2CFA"/>
    <w:rsid w:val="00EB2FCB"/>
    <w:rsid w:val="00EB3C4D"/>
    <w:rsid w:val="00EB46A1"/>
    <w:rsid w:val="00EB482E"/>
    <w:rsid w:val="00EB484C"/>
    <w:rsid w:val="00EB5785"/>
    <w:rsid w:val="00EB6017"/>
    <w:rsid w:val="00EB6179"/>
    <w:rsid w:val="00EB6CEB"/>
    <w:rsid w:val="00EC15F8"/>
    <w:rsid w:val="00EC3DF3"/>
    <w:rsid w:val="00EC3E0B"/>
    <w:rsid w:val="00EC60A2"/>
    <w:rsid w:val="00EC6888"/>
    <w:rsid w:val="00ED022D"/>
    <w:rsid w:val="00ED0A06"/>
    <w:rsid w:val="00ED29CE"/>
    <w:rsid w:val="00ED35A7"/>
    <w:rsid w:val="00ED40AD"/>
    <w:rsid w:val="00ED6057"/>
    <w:rsid w:val="00ED72EB"/>
    <w:rsid w:val="00EE0110"/>
    <w:rsid w:val="00EE15A2"/>
    <w:rsid w:val="00EE1B98"/>
    <w:rsid w:val="00EE20DE"/>
    <w:rsid w:val="00EE2257"/>
    <w:rsid w:val="00EE52EC"/>
    <w:rsid w:val="00EE5B9C"/>
    <w:rsid w:val="00EF0728"/>
    <w:rsid w:val="00EF17C4"/>
    <w:rsid w:val="00EF2038"/>
    <w:rsid w:val="00EF2F81"/>
    <w:rsid w:val="00EF35EC"/>
    <w:rsid w:val="00EF40FD"/>
    <w:rsid w:val="00EF4488"/>
    <w:rsid w:val="00EF44AD"/>
    <w:rsid w:val="00EF6C83"/>
    <w:rsid w:val="00F01211"/>
    <w:rsid w:val="00F01FAF"/>
    <w:rsid w:val="00F025D9"/>
    <w:rsid w:val="00F03060"/>
    <w:rsid w:val="00F0446F"/>
    <w:rsid w:val="00F060D7"/>
    <w:rsid w:val="00F101AB"/>
    <w:rsid w:val="00F10F9E"/>
    <w:rsid w:val="00F1363D"/>
    <w:rsid w:val="00F14229"/>
    <w:rsid w:val="00F1435B"/>
    <w:rsid w:val="00F145D4"/>
    <w:rsid w:val="00F1501C"/>
    <w:rsid w:val="00F15A26"/>
    <w:rsid w:val="00F16E8C"/>
    <w:rsid w:val="00F20995"/>
    <w:rsid w:val="00F20A5A"/>
    <w:rsid w:val="00F21635"/>
    <w:rsid w:val="00F21B18"/>
    <w:rsid w:val="00F2424F"/>
    <w:rsid w:val="00F24627"/>
    <w:rsid w:val="00F2494C"/>
    <w:rsid w:val="00F26485"/>
    <w:rsid w:val="00F26754"/>
    <w:rsid w:val="00F2793D"/>
    <w:rsid w:val="00F307B1"/>
    <w:rsid w:val="00F31361"/>
    <w:rsid w:val="00F315C3"/>
    <w:rsid w:val="00F31763"/>
    <w:rsid w:val="00F31BAE"/>
    <w:rsid w:val="00F33E84"/>
    <w:rsid w:val="00F34DA7"/>
    <w:rsid w:val="00F359D4"/>
    <w:rsid w:val="00F36166"/>
    <w:rsid w:val="00F364BF"/>
    <w:rsid w:val="00F36DA8"/>
    <w:rsid w:val="00F41A9C"/>
    <w:rsid w:val="00F428F0"/>
    <w:rsid w:val="00F43BD1"/>
    <w:rsid w:val="00F45577"/>
    <w:rsid w:val="00F45CC6"/>
    <w:rsid w:val="00F45FEE"/>
    <w:rsid w:val="00F46E4A"/>
    <w:rsid w:val="00F47E10"/>
    <w:rsid w:val="00F5141F"/>
    <w:rsid w:val="00F53FF9"/>
    <w:rsid w:val="00F54617"/>
    <w:rsid w:val="00F5673A"/>
    <w:rsid w:val="00F57458"/>
    <w:rsid w:val="00F57679"/>
    <w:rsid w:val="00F60029"/>
    <w:rsid w:val="00F60651"/>
    <w:rsid w:val="00F60BA3"/>
    <w:rsid w:val="00F62324"/>
    <w:rsid w:val="00F63687"/>
    <w:rsid w:val="00F662FA"/>
    <w:rsid w:val="00F6646C"/>
    <w:rsid w:val="00F66C3A"/>
    <w:rsid w:val="00F70AFC"/>
    <w:rsid w:val="00F71C7A"/>
    <w:rsid w:val="00F723A0"/>
    <w:rsid w:val="00F72E08"/>
    <w:rsid w:val="00F73C53"/>
    <w:rsid w:val="00F740E7"/>
    <w:rsid w:val="00F75089"/>
    <w:rsid w:val="00F75107"/>
    <w:rsid w:val="00F75BA9"/>
    <w:rsid w:val="00F77DB8"/>
    <w:rsid w:val="00F81F0A"/>
    <w:rsid w:val="00F82A08"/>
    <w:rsid w:val="00F92210"/>
    <w:rsid w:val="00F92877"/>
    <w:rsid w:val="00F97193"/>
    <w:rsid w:val="00F9749D"/>
    <w:rsid w:val="00FA1268"/>
    <w:rsid w:val="00FA1ED4"/>
    <w:rsid w:val="00FA2579"/>
    <w:rsid w:val="00FA4086"/>
    <w:rsid w:val="00FA4F56"/>
    <w:rsid w:val="00FA5313"/>
    <w:rsid w:val="00FA5950"/>
    <w:rsid w:val="00FA698B"/>
    <w:rsid w:val="00FA7953"/>
    <w:rsid w:val="00FB013A"/>
    <w:rsid w:val="00FB0975"/>
    <w:rsid w:val="00FB0BB0"/>
    <w:rsid w:val="00FB107A"/>
    <w:rsid w:val="00FB2665"/>
    <w:rsid w:val="00FB4106"/>
    <w:rsid w:val="00FB44BD"/>
    <w:rsid w:val="00FB6EF2"/>
    <w:rsid w:val="00FC3B76"/>
    <w:rsid w:val="00FC57C2"/>
    <w:rsid w:val="00FC7129"/>
    <w:rsid w:val="00FD0E00"/>
    <w:rsid w:val="00FD19D0"/>
    <w:rsid w:val="00FD4E56"/>
    <w:rsid w:val="00FD66DC"/>
    <w:rsid w:val="00FD6F7B"/>
    <w:rsid w:val="00FD716F"/>
    <w:rsid w:val="00FE1D71"/>
    <w:rsid w:val="00FF10D7"/>
    <w:rsid w:val="00FF1661"/>
    <w:rsid w:val="00FF3859"/>
    <w:rsid w:val="00FF55F6"/>
    <w:rsid w:val="00FF609B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C0284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rsid w:val="005639B1"/>
    <w:pPr>
      <w:keepNext/>
      <w:widowControl/>
      <w:numPr>
        <w:numId w:val="2"/>
      </w:numPr>
      <w:jc w:val="center"/>
      <w:outlineLvl w:val="0"/>
    </w:pPr>
    <w:rPr>
      <w:rFonts w:cs="Times New Roman"/>
      <w:b/>
      <w:bCs/>
      <w:sz w:val="40"/>
      <w:szCs w:val="40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5639B1"/>
    <w:pPr>
      <w:keepNext/>
      <w:numPr>
        <w:ilvl w:val="1"/>
        <w:numId w:val="2"/>
      </w:numPr>
      <w:ind w:right="-2"/>
      <w:jc w:val="both"/>
      <w:outlineLvl w:val="1"/>
    </w:pPr>
    <w:rPr>
      <w:rFonts w:cs="Times New Roman"/>
      <w:sz w:val="24"/>
      <w:szCs w:val="24"/>
      <w:lang w:val="x-none" w:eastAsia="x-none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5639B1"/>
    <w:pPr>
      <w:keepNext/>
      <w:widowControl/>
      <w:numPr>
        <w:ilvl w:val="2"/>
        <w:numId w:val="2"/>
      </w:numPr>
      <w:jc w:val="both"/>
      <w:outlineLvl w:val="2"/>
    </w:pPr>
    <w:rPr>
      <w:rFonts w:cs="Times New Roman"/>
      <w:b/>
      <w:bCs/>
      <w:sz w:val="24"/>
      <w:szCs w:val="24"/>
      <w:u w:val="single"/>
      <w:lang w:val="x-none" w:eastAsia="x-none"/>
    </w:rPr>
  </w:style>
  <w:style w:type="paragraph" w:styleId="Cmsor4">
    <w:name w:val="heading 4"/>
    <w:aliases w:val="Okean4"/>
    <w:basedOn w:val="Norml"/>
    <w:next w:val="Norml"/>
    <w:link w:val="Cmsor4Char"/>
    <w:qFormat/>
    <w:rsid w:val="005639B1"/>
    <w:pPr>
      <w:keepNext/>
      <w:widowControl/>
      <w:numPr>
        <w:ilvl w:val="3"/>
        <w:numId w:val="2"/>
      </w:numPr>
      <w:jc w:val="both"/>
      <w:outlineLvl w:val="3"/>
    </w:pPr>
    <w:rPr>
      <w:rFonts w:cs="Times New Roman"/>
      <w:sz w:val="24"/>
      <w:szCs w:val="24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5639B1"/>
    <w:pPr>
      <w:keepNext/>
      <w:widowControl/>
      <w:numPr>
        <w:ilvl w:val="4"/>
        <w:numId w:val="2"/>
      </w:numPr>
      <w:jc w:val="center"/>
      <w:outlineLvl w:val="4"/>
    </w:pPr>
    <w:rPr>
      <w:rFonts w:cs="Times New Roman"/>
      <w:sz w:val="24"/>
      <w:szCs w:val="24"/>
      <w:lang w:val="x-none" w:eastAsia="x-none"/>
    </w:rPr>
  </w:style>
  <w:style w:type="paragraph" w:styleId="Cmsor6">
    <w:name w:val="heading 6"/>
    <w:aliases w:val="Okean6"/>
    <w:basedOn w:val="Norml"/>
    <w:next w:val="Norml"/>
    <w:link w:val="Cmsor6Char"/>
    <w:qFormat/>
    <w:rsid w:val="005639B1"/>
    <w:pPr>
      <w:keepNext/>
      <w:widowControl/>
      <w:numPr>
        <w:ilvl w:val="5"/>
        <w:numId w:val="2"/>
      </w:numPr>
      <w:jc w:val="both"/>
      <w:outlineLvl w:val="5"/>
    </w:pPr>
    <w:rPr>
      <w:rFonts w:cs="Times New Roman"/>
      <w:b/>
      <w:bCs/>
      <w:sz w:val="24"/>
      <w:szCs w:val="24"/>
      <w:lang w:val="x-none" w:eastAsia="x-none"/>
    </w:rPr>
  </w:style>
  <w:style w:type="paragraph" w:styleId="Cmsor7">
    <w:name w:val="heading 7"/>
    <w:aliases w:val="Okean7"/>
    <w:basedOn w:val="Norml"/>
    <w:next w:val="Norml"/>
    <w:link w:val="Cmsor7Char"/>
    <w:qFormat/>
    <w:rsid w:val="005639B1"/>
    <w:pPr>
      <w:keepNext/>
      <w:widowControl/>
      <w:numPr>
        <w:ilvl w:val="6"/>
        <w:numId w:val="2"/>
      </w:numPr>
      <w:jc w:val="both"/>
      <w:outlineLvl w:val="6"/>
    </w:pPr>
    <w:rPr>
      <w:rFonts w:cs="Times New Roman"/>
      <w:sz w:val="24"/>
      <w:szCs w:val="24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5639B1"/>
    <w:pPr>
      <w:keepNext/>
      <w:widowControl/>
      <w:numPr>
        <w:ilvl w:val="7"/>
        <w:numId w:val="2"/>
      </w:numPr>
      <w:jc w:val="center"/>
      <w:outlineLvl w:val="7"/>
    </w:pPr>
    <w:rPr>
      <w:rFonts w:cs="Times New Roman"/>
      <w:b/>
      <w:b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5639B1"/>
    <w:pPr>
      <w:keepNext/>
      <w:widowControl/>
      <w:numPr>
        <w:ilvl w:val="8"/>
        <w:numId w:val="2"/>
      </w:numPr>
      <w:jc w:val="both"/>
      <w:outlineLvl w:val="8"/>
    </w:pPr>
    <w:rPr>
      <w:rFonts w:cs="Times New Roman"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639B1"/>
    <w:pPr>
      <w:widowControl/>
      <w:jc w:val="both"/>
    </w:pPr>
    <w:rPr>
      <w:rFonts w:cs="Times New Roman"/>
      <w:sz w:val="24"/>
      <w:szCs w:val="24"/>
      <w:lang w:val="x-none" w:eastAsia="x-none"/>
    </w:rPr>
  </w:style>
  <w:style w:type="paragraph" w:styleId="lfej">
    <w:name w:val="header"/>
    <w:aliases w:val="Sidhuvud rad 1,3,4"/>
    <w:basedOn w:val="Norml"/>
    <w:link w:val="lfej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aliases w:val="Footer1"/>
    <w:basedOn w:val="Norml"/>
    <w:link w:val="llb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rsid w:val="005639B1"/>
    <w:pPr>
      <w:widowControl/>
      <w:jc w:val="both"/>
    </w:pPr>
    <w:rPr>
      <w:rFonts w:cs="Times New Roman"/>
      <w:b/>
      <w:bCs/>
      <w:i/>
      <w:iCs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rsid w:val="005639B1"/>
    <w:pPr>
      <w:widowControl/>
      <w:spacing w:before="38"/>
      <w:jc w:val="center"/>
    </w:pPr>
    <w:rPr>
      <w:rFonts w:cs="Times New Roman"/>
      <w:b/>
      <w:bCs/>
      <w:sz w:val="28"/>
      <w:szCs w:val="28"/>
      <w:lang w:val="x-none" w:eastAsia="x-none"/>
    </w:rPr>
  </w:style>
  <w:style w:type="paragraph" w:styleId="Szvegblokk">
    <w:name w:val="Block Text"/>
    <w:basedOn w:val="Norml"/>
    <w:uiPriority w:val="99"/>
    <w:rsid w:val="005639B1"/>
    <w:pPr>
      <w:widowControl/>
      <w:ind w:left="284" w:right="566" w:hanging="284"/>
      <w:jc w:val="both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639B1"/>
    <w:pPr>
      <w:widowControl/>
      <w:ind w:left="720"/>
      <w:jc w:val="both"/>
    </w:pPr>
    <w:rPr>
      <w:rFonts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uiPriority w:val="99"/>
    <w:rsid w:val="005639B1"/>
    <w:pPr>
      <w:widowControl/>
      <w:spacing w:before="72"/>
      <w:ind w:left="1440"/>
      <w:jc w:val="both"/>
    </w:pPr>
    <w:rPr>
      <w:rFonts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uiPriority w:val="99"/>
    <w:rsid w:val="005639B1"/>
  </w:style>
  <w:style w:type="paragraph" w:styleId="Cm">
    <w:name w:val="Title"/>
    <w:basedOn w:val="Norml"/>
    <w:link w:val="CmChar"/>
    <w:uiPriority w:val="99"/>
    <w:qFormat/>
    <w:rsid w:val="005639B1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rsid w:val="005639B1"/>
    <w:pPr>
      <w:tabs>
        <w:tab w:val="left" w:pos="6300"/>
      </w:tabs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Rub4">
    <w:name w:val="Rub4"/>
    <w:basedOn w:val="Norml"/>
    <w:next w:val="Norml"/>
    <w:uiPriority w:val="99"/>
    <w:rsid w:val="005639B1"/>
    <w:pPr>
      <w:widowControl/>
      <w:tabs>
        <w:tab w:val="left" w:pos="709"/>
      </w:tabs>
      <w:autoSpaceDE/>
      <w:autoSpaceDN/>
    </w:pPr>
    <w:rPr>
      <w:rFonts w:ascii="Times New Roman" w:hAnsi="Times New Roman" w:cs="Times New Roman"/>
      <w:b/>
      <w:i/>
      <w:lang w:val="en-GB"/>
    </w:rPr>
  </w:style>
  <w:style w:type="paragraph" w:customStyle="1" w:styleId="OkeanVastag">
    <w:name w:val="Okean_Vastag"/>
    <w:basedOn w:val="Norml"/>
    <w:uiPriority w:val="99"/>
    <w:rsid w:val="002800C3"/>
    <w:pPr>
      <w:widowControl/>
      <w:autoSpaceDE/>
      <w:autoSpaceDN/>
      <w:spacing w:before="120" w:after="120" w:line="360" w:lineRule="exact"/>
      <w:ind w:left="567"/>
      <w:jc w:val="both"/>
    </w:pPr>
    <w:rPr>
      <w:b/>
      <w:iCs/>
      <w:sz w:val="22"/>
      <w:szCs w:val="24"/>
    </w:rPr>
  </w:style>
  <w:style w:type="character" w:styleId="Jegyzethivatkozs">
    <w:name w:val="annotation reference"/>
    <w:rsid w:val="00AE570C"/>
    <w:rPr>
      <w:sz w:val="16"/>
      <w:szCs w:val="16"/>
    </w:rPr>
  </w:style>
  <w:style w:type="paragraph" w:customStyle="1" w:styleId="rub3">
    <w:name w:val="rub3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i/>
      <w:iCs/>
      <w:sz w:val="24"/>
      <w:szCs w:val="24"/>
    </w:rPr>
  </w:style>
  <w:style w:type="paragraph" w:customStyle="1" w:styleId="rub2">
    <w:name w:val="rub2"/>
    <w:basedOn w:val="Norml"/>
    <w:uiPriority w:val="99"/>
    <w:rsid w:val="00AB736E"/>
    <w:pPr>
      <w:widowControl/>
      <w:autoSpaceDE/>
      <w:autoSpaceDN/>
      <w:ind w:right="-458"/>
    </w:pPr>
    <w:rPr>
      <w:rFonts w:ascii="&amp;#39" w:hAnsi="&amp;#39" w:cs="Times New Roman"/>
      <w:smallCaps/>
      <w:sz w:val="24"/>
      <w:szCs w:val="24"/>
    </w:rPr>
  </w:style>
  <w:style w:type="paragraph" w:customStyle="1" w:styleId="zu">
    <w:name w:val="zu"/>
    <w:basedOn w:val="Norml"/>
    <w:uiPriority w:val="99"/>
    <w:rsid w:val="00AB736E"/>
    <w:pPr>
      <w:widowControl/>
      <w:autoSpaceDE/>
      <w:autoSpaceDN/>
    </w:pPr>
    <w:rPr>
      <w:b/>
      <w:bCs/>
      <w:sz w:val="24"/>
      <w:szCs w:val="24"/>
    </w:rPr>
  </w:style>
  <w:style w:type="paragraph" w:customStyle="1" w:styleId="rub1">
    <w:name w:val="rub1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smallCaps/>
      <w:sz w:val="24"/>
      <w:szCs w:val="24"/>
    </w:rPr>
  </w:style>
  <w:style w:type="paragraph" w:customStyle="1" w:styleId="textbody">
    <w:name w:val="textbody"/>
    <w:basedOn w:val="Norml"/>
    <w:uiPriority w:val="99"/>
    <w:rsid w:val="00AB736E"/>
    <w:pPr>
      <w:widowControl/>
      <w:autoSpaceDE/>
      <w:autoSpaceDN/>
      <w:spacing w:before="92"/>
      <w:jc w:val="both"/>
    </w:pPr>
    <w:rPr>
      <w:rFonts w:ascii="&amp;#39" w:hAnsi="&amp;#39" w:cs="Times New Roman"/>
      <w:sz w:val="24"/>
      <w:szCs w:val="24"/>
    </w:rPr>
  </w:style>
  <w:style w:type="paragraph" w:customStyle="1" w:styleId="bodytextindent2">
    <w:name w:val="bodytextindent2"/>
    <w:basedOn w:val="Norml"/>
    <w:uiPriority w:val="99"/>
    <w:rsid w:val="00AB736E"/>
    <w:pPr>
      <w:widowControl/>
      <w:autoSpaceDE/>
      <w:autoSpaceDN/>
      <w:ind w:firstLine="415"/>
      <w:jc w:val="both"/>
    </w:pPr>
    <w:rPr>
      <w:rFonts w:ascii="&amp;#39" w:hAnsi="&amp;#39" w:cs="Times New Roman"/>
      <w:sz w:val="24"/>
      <w:szCs w:val="24"/>
    </w:rPr>
  </w:style>
  <w:style w:type="paragraph" w:customStyle="1" w:styleId="standard">
    <w:name w:val="standard"/>
    <w:basedOn w:val="Norml"/>
    <w:link w:val="standardChar"/>
    <w:uiPriority w:val="99"/>
    <w:rsid w:val="00AB736E"/>
    <w:pPr>
      <w:widowControl/>
      <w:autoSpaceDE/>
      <w:autoSpaceDN/>
    </w:pPr>
    <w:rPr>
      <w:rFonts w:ascii="&amp;#39" w:hAnsi="&amp;#39" w:cs="Times New Roman"/>
      <w:sz w:val="24"/>
      <w:szCs w:val="24"/>
      <w:lang w:val="x-none" w:eastAsia="x-none"/>
    </w:rPr>
  </w:style>
  <w:style w:type="paragraph" w:styleId="NormlWeb">
    <w:name w:val="Normal (Web)"/>
    <w:basedOn w:val="Norml"/>
    <w:uiPriority w:val="99"/>
    <w:rsid w:val="00AB736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36F6"/>
    <w:rPr>
      <w:rFonts w:ascii="Verdana" w:hAnsi="Verdana" w:hint="default"/>
      <w:color w:val="344356"/>
      <w:sz w:val="15"/>
      <w:szCs w:val="15"/>
      <w:u w:val="single"/>
    </w:rPr>
  </w:style>
  <w:style w:type="paragraph" w:customStyle="1" w:styleId="heading8">
    <w:name w:val="heading8"/>
    <w:basedOn w:val="Norml"/>
    <w:uiPriority w:val="99"/>
    <w:rsid w:val="009D7976"/>
    <w:pPr>
      <w:widowControl/>
      <w:autoSpaceDE/>
      <w:autoSpaceDN/>
      <w:spacing w:before="197" w:after="49"/>
    </w:pPr>
    <w:rPr>
      <w:rFonts w:ascii="&amp;#39" w:hAnsi="&amp;#39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56751B"/>
    <w:pPr>
      <w:widowControl/>
      <w:autoSpaceDE/>
      <w:autoSpaceDN/>
      <w:ind w:left="1560" w:hanging="142"/>
    </w:pPr>
    <w:rPr>
      <w:rFonts w:ascii="Times New Roman" w:hAnsi="Times New Roman" w:cs="Times New Roman"/>
      <w:sz w:val="24"/>
    </w:rPr>
  </w:style>
  <w:style w:type="paragraph" w:customStyle="1" w:styleId="Cm1">
    <w:name w:val="Cím1"/>
    <w:basedOn w:val="Norml"/>
    <w:uiPriority w:val="99"/>
    <w:rsid w:val="0056751B"/>
    <w:pPr>
      <w:widowControl/>
      <w:autoSpaceDE/>
      <w:autoSpaceDN/>
      <w:jc w:val="center"/>
    </w:pPr>
    <w:rPr>
      <w:rFonts w:ascii="Goudy Old Style ATT" w:hAnsi="Goudy Old Style ATT" w:cs="Times New Roman"/>
      <w:b/>
      <w:sz w:val="28"/>
    </w:rPr>
  </w:style>
  <w:style w:type="paragraph" w:customStyle="1" w:styleId="Szvegtrzs1">
    <w:name w:val="Szövegtörzs1"/>
    <w:basedOn w:val="Norml"/>
    <w:uiPriority w:val="99"/>
    <w:rsid w:val="0056751B"/>
    <w:pPr>
      <w:widowControl/>
      <w:autoSpaceDE/>
      <w:autoSpaceDN/>
      <w:jc w:val="both"/>
    </w:pPr>
    <w:rPr>
      <w:rFonts w:ascii="Goudy Old Style ATT" w:hAnsi="Goudy Old Style ATT" w:cs="Times New Roman"/>
      <w:sz w:val="24"/>
    </w:rPr>
  </w:style>
  <w:style w:type="paragraph" w:customStyle="1" w:styleId="text-3mezera">
    <w:name w:val="text - 3 mezera"/>
    <w:basedOn w:val="Norml"/>
    <w:uiPriority w:val="99"/>
    <w:rsid w:val="0056751B"/>
    <w:pPr>
      <w:widowControl/>
      <w:autoSpaceDE/>
      <w:autoSpaceDN/>
      <w:spacing w:before="60" w:line="240" w:lineRule="exact"/>
      <w:jc w:val="both"/>
    </w:pPr>
    <w:rPr>
      <w:rFonts w:cs="Times New Roman"/>
      <w:sz w:val="24"/>
      <w:lang w:val="cs-CZ"/>
    </w:rPr>
  </w:style>
  <w:style w:type="paragraph" w:styleId="Buborkszveg">
    <w:name w:val="Balloon Text"/>
    <w:basedOn w:val="Norml"/>
    <w:link w:val="BuborkszvegChar"/>
    <w:uiPriority w:val="99"/>
    <w:semiHidden/>
    <w:rsid w:val="006E2C70"/>
    <w:rPr>
      <w:rFonts w:ascii="Tahoma" w:hAnsi="Tahoma" w:cs="Times New Roman"/>
      <w:sz w:val="16"/>
      <w:szCs w:val="16"/>
      <w:lang w:val="x-none" w:eastAsia="x-none"/>
    </w:rPr>
  </w:style>
  <w:style w:type="paragraph" w:styleId="Lbjegyzetszveg">
    <w:name w:val="footnote text"/>
    <w:aliases w:val="Footnote Text Char"/>
    <w:basedOn w:val="Norml"/>
    <w:link w:val="LbjegyzetszvegChar"/>
    <w:uiPriority w:val="99"/>
    <w:rsid w:val="00182847"/>
    <w:rPr>
      <w:rFonts w:cs="Times New Roman"/>
      <w:lang w:val="x-none" w:eastAsia="x-none"/>
    </w:rPr>
  </w:style>
  <w:style w:type="character" w:styleId="Lbjegyzet-hivatkozs">
    <w:name w:val="footnote reference"/>
    <w:aliases w:val="BVI fnr,Footnote symbol,Times 10 Point,Exposant 3 Point,Footnote Reference Number"/>
    <w:uiPriority w:val="99"/>
    <w:rsid w:val="00182847"/>
    <w:rPr>
      <w:vertAlign w:val="superscript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2F3FCC"/>
    <w:pPr>
      <w:widowControl/>
      <w:pBdr>
        <w:bottom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2F3FCC"/>
    <w:pPr>
      <w:widowControl/>
      <w:pBdr>
        <w:top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character" w:customStyle="1" w:styleId="lfejChar">
    <w:name w:val="Élőfej Char"/>
    <w:aliases w:val="Sidhuvud rad 1 Char,3 Char,4 Char"/>
    <w:link w:val="lfej"/>
    <w:rsid w:val="004B541D"/>
    <w:rPr>
      <w:rFonts w:ascii="Arial" w:hAnsi="Arial" w:cs="Arial"/>
    </w:rPr>
  </w:style>
  <w:style w:type="paragraph" w:styleId="Listaszerbekezds">
    <w:name w:val="List Paragraph"/>
    <w:basedOn w:val="Norml"/>
    <w:uiPriority w:val="34"/>
    <w:qFormat/>
    <w:rsid w:val="00EF4488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table" w:styleId="Rcsostblzat">
    <w:name w:val="Table Grid"/>
    <w:basedOn w:val="Normltblzat"/>
    <w:uiPriority w:val="99"/>
    <w:rsid w:val="00C8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aliases w:val="Footnote Text Char Char"/>
    <w:link w:val="Lbjegyzetszveg"/>
    <w:uiPriority w:val="99"/>
    <w:rsid w:val="007D1EE0"/>
    <w:rPr>
      <w:rFonts w:ascii="Arial" w:hAnsi="Arial" w:cs="Arial"/>
    </w:rPr>
  </w:style>
  <w:style w:type="paragraph" w:customStyle="1" w:styleId="OkeanFelsorolas">
    <w:name w:val="Okean_Felsorolas"/>
    <w:basedOn w:val="Szvegtrzs3"/>
    <w:rsid w:val="007D1EE0"/>
    <w:pPr>
      <w:autoSpaceDE/>
      <w:autoSpaceDN/>
      <w:spacing w:before="0" w:after="120"/>
      <w:jc w:val="both"/>
    </w:pPr>
    <w:rPr>
      <w:b w:val="0"/>
      <w:bCs w:val="0"/>
      <w:sz w:val="22"/>
      <w:szCs w:val="20"/>
    </w:rPr>
  </w:style>
  <w:style w:type="character" w:customStyle="1" w:styleId="Cmsor7Char">
    <w:name w:val="Címsor 7 Char"/>
    <w:aliases w:val="Okean7 Char"/>
    <w:link w:val="Cmsor7"/>
    <w:rsid w:val="007F7DB0"/>
    <w:rPr>
      <w:rFonts w:ascii="Arial" w:hAnsi="Arial"/>
      <w:sz w:val="24"/>
      <w:szCs w:val="24"/>
      <w:lang w:val="x-none" w:eastAsia="x-none"/>
    </w:rPr>
  </w:style>
  <w:style w:type="character" w:customStyle="1" w:styleId="Cmsor8Char">
    <w:name w:val="Címsor 8 Char"/>
    <w:aliases w:val="Okean8 Char"/>
    <w:link w:val="Cmsor8"/>
    <w:rsid w:val="00B879AA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Char">
    <w:name w:val="Cím Char"/>
    <w:link w:val="Cm"/>
    <w:uiPriority w:val="99"/>
    <w:rsid w:val="00B879AA"/>
    <w:rPr>
      <w:b/>
      <w:b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rsid w:val="0005645B"/>
    <w:pPr>
      <w:widowControl/>
      <w:autoSpaceDE/>
      <w:autoSpaceDN/>
      <w:jc w:val="both"/>
    </w:pPr>
    <w:rPr>
      <w:rFonts w:ascii="Times New Roman" w:hAnsi="Times New Roman" w:cs="Times New Roman"/>
      <w:lang w:val="x-none" w:eastAsia="zh-CN"/>
    </w:rPr>
  </w:style>
  <w:style w:type="character" w:customStyle="1" w:styleId="JegyzetszvegChar">
    <w:name w:val="Jegyzetszöveg Char"/>
    <w:link w:val="Jegyzetszveg"/>
    <w:uiPriority w:val="99"/>
    <w:rsid w:val="0005645B"/>
    <w:rPr>
      <w:lang w:eastAsia="zh-CN"/>
    </w:rPr>
  </w:style>
  <w:style w:type="paragraph" w:customStyle="1" w:styleId="NormlZala">
    <w:name w:val="NormálZala"/>
    <w:basedOn w:val="Norml"/>
    <w:rsid w:val="006F05F5"/>
    <w:pPr>
      <w:widowControl/>
      <w:autoSpaceDE/>
      <w:autoSpaceDN/>
      <w:spacing w:before="120" w:after="120"/>
      <w:ind w:left="357"/>
      <w:jc w:val="both"/>
    </w:pPr>
    <w:rPr>
      <w:rFonts w:ascii="Garamond" w:hAnsi="Garamond" w:cs="Times New Roman"/>
      <w:noProof/>
      <w:snapToGrid w:val="0"/>
      <w:sz w:val="24"/>
      <w:szCs w:val="22"/>
    </w:rPr>
  </w:style>
  <w:style w:type="character" w:customStyle="1" w:styleId="standardChar">
    <w:name w:val="standard Char"/>
    <w:link w:val="standard"/>
    <w:uiPriority w:val="99"/>
    <w:locked/>
    <w:rsid w:val="0001181A"/>
    <w:rPr>
      <w:rFonts w:ascii="&amp;#39" w:hAnsi="&amp;#39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A0C1F"/>
    <w:pPr>
      <w:widowControl w:val="0"/>
      <w:autoSpaceDE w:val="0"/>
      <w:autoSpaceDN w:val="0"/>
      <w:jc w:val="left"/>
    </w:pPr>
    <w:rPr>
      <w:rFonts w:ascii="Arial" w:hAnsi="Arial"/>
      <w:b/>
      <w:bCs/>
    </w:rPr>
  </w:style>
  <w:style w:type="character" w:customStyle="1" w:styleId="MegjegyzstrgyaChar">
    <w:name w:val="Megjegyzés tárgya Char"/>
    <w:link w:val="Megjegyzstrgya"/>
    <w:uiPriority w:val="99"/>
    <w:rsid w:val="005A0C1F"/>
    <w:rPr>
      <w:rFonts w:ascii="Arial" w:hAnsi="Arial" w:cs="Arial"/>
      <w:b/>
      <w:bCs/>
      <w:lang w:eastAsia="zh-CN"/>
    </w:rPr>
  </w:style>
  <w:style w:type="paragraph" w:styleId="Vltozat">
    <w:name w:val="Revision"/>
    <w:hidden/>
    <w:uiPriority w:val="99"/>
    <w:semiHidden/>
    <w:rsid w:val="007E0545"/>
    <w:rPr>
      <w:rFonts w:ascii="Arial" w:hAnsi="Arial" w:cs="Arial"/>
    </w:rPr>
  </w:style>
  <w:style w:type="paragraph" w:customStyle="1" w:styleId="Felsorolasabc">
    <w:name w:val="Felsorolas abc"/>
    <w:basedOn w:val="Norml"/>
    <w:rsid w:val="00546218"/>
    <w:pPr>
      <w:widowControl/>
      <w:numPr>
        <w:ilvl w:val="2"/>
        <w:numId w:val="1"/>
      </w:numPr>
      <w:autoSpaceDE/>
      <w:autoSpaceDN/>
      <w:spacing w:after="240"/>
      <w:ind w:left="1140" w:hanging="573"/>
      <w:jc w:val="both"/>
    </w:pPr>
    <w:rPr>
      <w:rFonts w:cs="Times New Roman"/>
      <w:szCs w:val="24"/>
    </w:rPr>
  </w:style>
  <w:style w:type="paragraph" w:styleId="Szmozottlista">
    <w:name w:val="List Number"/>
    <w:basedOn w:val="Norml"/>
    <w:autoRedefine/>
    <w:rsid w:val="00CC1769"/>
    <w:pPr>
      <w:widowControl/>
      <w:tabs>
        <w:tab w:val="num" w:pos="756"/>
      </w:tabs>
      <w:autoSpaceDE/>
      <w:autoSpaceDN/>
      <w:spacing w:after="240"/>
      <w:ind w:left="756" w:hanging="576"/>
      <w:jc w:val="both"/>
    </w:pPr>
    <w:rPr>
      <w:rFonts w:ascii="Garamond" w:hAnsi="Garamond" w:cs="Times New Roman"/>
      <w:snapToGrid w:val="0"/>
      <w:sz w:val="24"/>
      <w:szCs w:val="24"/>
    </w:rPr>
  </w:style>
  <w:style w:type="paragraph" w:styleId="TJ2">
    <w:name w:val="toc 2"/>
    <w:basedOn w:val="Norml"/>
    <w:next w:val="Norml"/>
    <w:rsid w:val="00546218"/>
    <w:pPr>
      <w:widowControl/>
      <w:autoSpaceDE/>
      <w:autoSpaceDN/>
      <w:spacing w:before="120" w:after="120"/>
      <w:ind w:left="238"/>
    </w:pPr>
    <w:rPr>
      <w:rFonts w:cs="Times New Roman"/>
      <w:caps/>
      <w:sz w:val="18"/>
    </w:rPr>
  </w:style>
  <w:style w:type="paragraph" w:styleId="TJ1">
    <w:name w:val="toc 1"/>
    <w:basedOn w:val="Norml"/>
    <w:next w:val="Norml"/>
    <w:rsid w:val="00546218"/>
    <w:pPr>
      <w:widowControl/>
      <w:autoSpaceDE/>
      <w:autoSpaceDN/>
    </w:pPr>
    <w:rPr>
      <w:rFonts w:cs="Times New Roman"/>
      <w:b/>
      <w:sz w:val="22"/>
      <w:szCs w:val="24"/>
    </w:rPr>
  </w:style>
  <w:style w:type="paragraph" w:customStyle="1" w:styleId="Listaszerbekezds1">
    <w:name w:val="Listaszerű bekezdés1"/>
    <w:basedOn w:val="Norml"/>
    <w:rsid w:val="00E04755"/>
    <w:pPr>
      <w:keepNext/>
      <w:widowControl/>
      <w:autoSpaceDE/>
      <w:autoSpaceDN/>
      <w:ind w:left="720"/>
      <w:jc w:val="both"/>
    </w:pPr>
    <w:rPr>
      <w:rFonts w:cs="Times New Roman"/>
      <w:sz w:val="24"/>
      <w:szCs w:val="24"/>
    </w:rPr>
  </w:style>
  <w:style w:type="paragraph" w:customStyle="1" w:styleId="Default">
    <w:name w:val="Default"/>
    <w:rsid w:val="00F34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uiPriority w:val="99"/>
    <w:rsid w:val="002B2CA9"/>
    <w:rPr>
      <w:color w:val="800080"/>
      <w:u w:val="single"/>
    </w:rPr>
  </w:style>
  <w:style w:type="character" w:customStyle="1" w:styleId="SzvegtrzsChar">
    <w:name w:val="Szövegtörzs Char"/>
    <w:link w:val="Szvegtrzs"/>
    <w:uiPriority w:val="99"/>
    <w:rsid w:val="00FA4F56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uiPriority w:val="99"/>
    <w:locked/>
    <w:rsid w:val="00C90848"/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Cmsor2Char">
    <w:name w:val="Címsor 2 Char"/>
    <w:link w:val="Cmsor2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3Char">
    <w:name w:val="Címsor 3 Char"/>
    <w:aliases w:val="Okean3 Char"/>
    <w:link w:val="Cmsor3"/>
    <w:uiPriority w:val="99"/>
    <w:locked/>
    <w:rsid w:val="00C90848"/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Cmsor4Char">
    <w:name w:val="Címsor 4 Char"/>
    <w:aliases w:val="Okean4 Char"/>
    <w:link w:val="Cmsor4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5Char">
    <w:name w:val="Címsor 5 Char"/>
    <w:link w:val="Cmsor5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6Char">
    <w:name w:val="Címsor 6 Char"/>
    <w:aliases w:val="Okean6 Char"/>
    <w:link w:val="Cmsor6"/>
    <w:locked/>
    <w:rsid w:val="00C90848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sor9Char">
    <w:name w:val="Címsor 9 Char"/>
    <w:link w:val="Cmsor9"/>
    <w:locked/>
    <w:rsid w:val="00C90848"/>
    <w:rPr>
      <w:rFonts w:ascii="Arial" w:hAnsi="Arial"/>
      <w:sz w:val="28"/>
      <w:szCs w:val="28"/>
      <w:lang w:val="x-none" w:eastAsia="x-none"/>
    </w:rPr>
  </w:style>
  <w:style w:type="character" w:customStyle="1" w:styleId="llbChar">
    <w:name w:val="Élőláb Char"/>
    <w:aliases w:val="Footer1 Char"/>
    <w:link w:val="llb"/>
    <w:locked/>
    <w:rsid w:val="00C90848"/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locked/>
    <w:rsid w:val="00C90848"/>
    <w:rPr>
      <w:rFonts w:ascii="Arial" w:hAnsi="Arial" w:cs="Arial"/>
      <w:b/>
      <w:bCs/>
      <w:i/>
      <w:iCs/>
      <w:sz w:val="24"/>
      <w:szCs w:val="24"/>
    </w:rPr>
  </w:style>
  <w:style w:type="character" w:customStyle="1" w:styleId="Szvegtrzs3Char">
    <w:name w:val="Szövegtörzs 3 Char"/>
    <w:link w:val="Szvegtrzs3"/>
    <w:uiPriority w:val="99"/>
    <w:locked/>
    <w:rsid w:val="00C90848"/>
    <w:rPr>
      <w:rFonts w:ascii="Arial" w:hAnsi="Arial" w:cs="Arial"/>
      <w:b/>
      <w:bCs/>
      <w:sz w:val="28"/>
      <w:szCs w:val="28"/>
    </w:rPr>
  </w:style>
  <w:style w:type="character" w:customStyle="1" w:styleId="Szvegtrzsbehzssal2Char">
    <w:name w:val="Szövegtörzs behúzással 2 Char"/>
    <w:link w:val="Szvegtrzsbehzssal2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90848"/>
    <w:rPr>
      <w:b/>
      <w:bCs/>
      <w:sz w:val="32"/>
      <w:szCs w:val="32"/>
    </w:rPr>
  </w:style>
  <w:style w:type="character" w:customStyle="1" w:styleId="BuborkszvegChar">
    <w:name w:val="Buborékszöveg Char"/>
    <w:link w:val="Buborkszveg"/>
    <w:uiPriority w:val="99"/>
    <w:semiHidden/>
    <w:locked/>
    <w:rsid w:val="00C90848"/>
    <w:rPr>
      <w:rFonts w:ascii="Tahoma" w:hAnsi="Tahoma" w:cs="Tahoma"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locked/>
    <w:rsid w:val="00C90848"/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locked/>
    <w:rsid w:val="00C90848"/>
    <w:rPr>
      <w:rFonts w:ascii="Arial" w:hAnsi="Arial" w:cs="Arial"/>
      <w:vanish/>
      <w:sz w:val="16"/>
      <w:szCs w:val="16"/>
    </w:rPr>
  </w:style>
  <w:style w:type="paragraph" w:customStyle="1" w:styleId="OkeanBehuzas">
    <w:name w:val="Okean_Behuzas"/>
    <w:basedOn w:val="Szvegtrzs3"/>
    <w:uiPriority w:val="99"/>
    <w:rsid w:val="00C90848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2"/>
    </w:rPr>
  </w:style>
  <w:style w:type="paragraph" w:customStyle="1" w:styleId="Section">
    <w:name w:val="Section"/>
    <w:basedOn w:val="Norml"/>
    <w:uiPriority w:val="99"/>
    <w:rsid w:val="00C90848"/>
    <w:pPr>
      <w:autoSpaceDE/>
      <w:autoSpaceDN/>
      <w:spacing w:line="-360" w:lineRule="auto"/>
      <w:jc w:val="center"/>
    </w:pPr>
    <w:rPr>
      <w:rFonts w:ascii="Times New Roman" w:hAnsi="Times New Roman" w:cs="Times New Roman"/>
      <w:b/>
      <w:bCs/>
      <w:sz w:val="32"/>
      <w:szCs w:val="32"/>
      <w:lang w:val="cs-CZ"/>
    </w:rPr>
  </w:style>
  <w:style w:type="paragraph" w:customStyle="1" w:styleId="tabulka">
    <w:name w:val="tabulka"/>
    <w:basedOn w:val="Norml"/>
    <w:uiPriority w:val="99"/>
    <w:rsid w:val="00C90848"/>
    <w:pPr>
      <w:autoSpaceDE/>
      <w:autoSpaceDN/>
      <w:spacing w:before="120" w:line="-240" w:lineRule="auto"/>
      <w:jc w:val="center"/>
    </w:pPr>
    <w:rPr>
      <w:rFonts w:ascii="Times New Roman" w:hAnsi="Times New Roman" w:cs="Times New Roman"/>
      <w:lang w:val="cs-CZ"/>
    </w:rPr>
  </w:style>
  <w:style w:type="paragraph" w:styleId="HTML-kntformzott">
    <w:name w:val="HTML Preformatted"/>
    <w:basedOn w:val="Norml"/>
    <w:link w:val="HTML-kntformzottChar"/>
    <w:uiPriority w:val="99"/>
    <w:rsid w:val="00C90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C90848"/>
    <w:rPr>
      <w:rFonts w:ascii="Courier New" w:hAnsi="Courier New" w:cs="Courier New"/>
    </w:rPr>
  </w:style>
  <w:style w:type="paragraph" w:customStyle="1" w:styleId="tblcm">
    <w:name w:val="táblcím"/>
    <w:basedOn w:val="Norml"/>
    <w:uiPriority w:val="99"/>
    <w:rsid w:val="00C90848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kati">
    <w:name w:val="kati"/>
    <w:uiPriority w:val="99"/>
    <w:rsid w:val="00C90848"/>
    <w:pPr>
      <w:jc w:val="both"/>
    </w:pPr>
    <w:rPr>
      <w:rFonts w:ascii="Lucida Grande" w:hAnsi="Lucida Grande" w:cs="Lucida Grande"/>
      <w:color w:val="000000"/>
      <w:sz w:val="24"/>
      <w:szCs w:val="24"/>
      <w:lang w:val="en-GB"/>
    </w:rPr>
  </w:style>
  <w:style w:type="paragraph" w:customStyle="1" w:styleId="Szvegtrzs211">
    <w:name w:val="Szövegtörzs 211"/>
    <w:basedOn w:val="Norml"/>
    <w:uiPriority w:val="99"/>
    <w:rsid w:val="00C90848"/>
    <w:pPr>
      <w:widowControl/>
      <w:autoSpaceDE/>
      <w:autoSpaceDN/>
      <w:ind w:left="1560" w:hanging="142"/>
    </w:pPr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uiPriority w:val="99"/>
    <w:rsid w:val="00C90848"/>
    <w:pPr>
      <w:keepNext/>
      <w:tabs>
        <w:tab w:val="left" w:pos="567"/>
      </w:tabs>
      <w:autoSpaceDE/>
      <w:autoSpaceDN/>
      <w:spacing w:before="240" w:line="-240" w:lineRule="auto"/>
    </w:pPr>
    <w:rPr>
      <w:b/>
      <w:bCs/>
      <w:sz w:val="24"/>
      <w:szCs w:val="24"/>
      <w:lang w:val="cs-CZ" w:eastAsia="en-US"/>
    </w:rPr>
  </w:style>
  <w:style w:type="character" w:customStyle="1" w:styleId="hafrazsolt">
    <w:name w:val="hafra.zsolt"/>
    <w:uiPriority w:val="99"/>
    <w:semiHidden/>
    <w:rsid w:val="00C90848"/>
    <w:rPr>
      <w:rFonts w:ascii="Arial" w:hAnsi="Arial" w:cs="Arial"/>
      <w:color w:val="auto"/>
      <w:sz w:val="20"/>
      <w:szCs w:val="20"/>
    </w:rPr>
  </w:style>
  <w:style w:type="paragraph" w:customStyle="1" w:styleId="B">
    <w:name w:val="B"/>
    <w:uiPriority w:val="99"/>
    <w:rsid w:val="00C90848"/>
    <w:pPr>
      <w:spacing w:before="240" w:line="240" w:lineRule="exact"/>
      <w:ind w:left="720"/>
      <w:jc w:val="both"/>
    </w:pPr>
    <w:rPr>
      <w:rFonts w:ascii="Tms Rmn" w:hAnsi="Tms Rmn" w:cs="Tms Rmn"/>
      <w:sz w:val="24"/>
      <w:szCs w:val="24"/>
      <w:lang w:val="en-GB"/>
    </w:rPr>
  </w:style>
  <w:style w:type="paragraph" w:customStyle="1" w:styleId="Vltozat1">
    <w:name w:val="Változat1"/>
    <w:hidden/>
    <w:uiPriority w:val="99"/>
    <w:semiHidden/>
    <w:rsid w:val="00C90848"/>
    <w:rPr>
      <w:rFonts w:ascii="Arial" w:hAnsi="Arial" w:cs="Arial"/>
    </w:rPr>
  </w:style>
  <w:style w:type="table" w:customStyle="1" w:styleId="Rcsostblzat1">
    <w:name w:val="Rácsos táblázat1"/>
    <w:uiPriority w:val="99"/>
    <w:rsid w:val="00C9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uiPriority w:val="99"/>
    <w:rsid w:val="00C90848"/>
    <w:pPr>
      <w:widowControl/>
      <w:autoSpaceDE/>
      <w:autoSpaceDN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1CharCharChar">
    <w:name w:val="Char Char1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lusCmsor116ptAlhzs">
    <w:name w:val="Stílus Címsor 1 + 16 pt Aláhúzás"/>
    <w:basedOn w:val="Cmsor1"/>
    <w:uiPriority w:val="99"/>
    <w:rsid w:val="00C90848"/>
    <w:pPr>
      <w:numPr>
        <w:numId w:val="0"/>
      </w:numPr>
      <w:tabs>
        <w:tab w:val="num" w:pos="720"/>
      </w:tabs>
      <w:autoSpaceDE/>
      <w:autoSpaceDN/>
      <w:spacing w:before="240" w:after="60"/>
      <w:ind w:left="720" w:hanging="360"/>
      <w:jc w:val="both"/>
    </w:pPr>
    <w:rPr>
      <w:rFonts w:ascii="Times New Roman" w:hAnsi="Times New Roman"/>
      <w:kern w:val="28"/>
      <w:sz w:val="32"/>
      <w:szCs w:val="32"/>
      <w:u w:val="single"/>
    </w:rPr>
  </w:style>
  <w:style w:type="paragraph" w:styleId="Kpalrs">
    <w:name w:val="caption"/>
    <w:basedOn w:val="Norml"/>
    <w:next w:val="Norml"/>
    <w:uiPriority w:val="99"/>
    <w:qFormat/>
    <w:rsid w:val="0061513E"/>
    <w:pPr>
      <w:widowControl/>
      <w:autoSpaceDE/>
      <w:autoSpaceDN/>
      <w:spacing w:before="240" w:after="240"/>
      <w:ind w:right="-28"/>
      <w:jc w:val="center"/>
    </w:pPr>
    <w:rPr>
      <w:rFonts w:ascii="Times New Roman" w:eastAsia="Calibri" w:hAnsi="Times New Roman" w:cs="Times New Roman"/>
      <w:b/>
      <w:bCs/>
      <w:sz w:val="26"/>
      <w:szCs w:val="26"/>
      <w:lang w:eastAsia="en-GB"/>
    </w:rPr>
  </w:style>
  <w:style w:type="paragraph" w:customStyle="1" w:styleId="Tblzat">
    <w:name w:val="Táblázat"/>
    <w:basedOn w:val="Norml"/>
    <w:rsid w:val="004C628B"/>
    <w:pPr>
      <w:widowControl/>
      <w:autoSpaceDE/>
      <w:autoSpaceDN/>
      <w:spacing w:before="120"/>
    </w:pPr>
    <w:rPr>
      <w:rFonts w:ascii="Times New Roman" w:hAnsi="Times New Roman" w:cs="Times New Roman"/>
      <w:sz w:val="24"/>
    </w:rPr>
  </w:style>
  <w:style w:type="paragraph" w:customStyle="1" w:styleId="Client">
    <w:name w:val="Client"/>
    <w:basedOn w:val="Norml"/>
    <w:link w:val="ClientChar"/>
    <w:rsid w:val="007D777F"/>
    <w:pPr>
      <w:widowControl/>
      <w:autoSpaceDE/>
      <w:autoSpaceDN/>
      <w:spacing w:line="216" w:lineRule="auto"/>
    </w:pPr>
    <w:rPr>
      <w:rFonts w:cs="Times New Roman"/>
      <w:sz w:val="30"/>
      <w:lang w:val="en-GB"/>
    </w:rPr>
  </w:style>
  <w:style w:type="character" w:customStyle="1" w:styleId="ClientChar">
    <w:name w:val="Client Char"/>
    <w:link w:val="Client"/>
    <w:rsid w:val="007D777F"/>
    <w:rPr>
      <w:rFonts w:ascii="Arial" w:hAnsi="Arial"/>
      <w:sz w:val="30"/>
      <w:lang w:val="en-GB"/>
    </w:rPr>
  </w:style>
  <w:style w:type="paragraph" w:customStyle="1" w:styleId="commenttext">
    <w:name w:val="commenttext"/>
    <w:basedOn w:val="Norml"/>
    <w:rsid w:val="00BC6A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420C1"/>
  </w:style>
  <w:style w:type="table" w:customStyle="1" w:styleId="Rcsostblzat2">
    <w:name w:val="Rácsos táblázat2"/>
    <w:basedOn w:val="Normltblzat"/>
    <w:next w:val="Rcsostblzat"/>
    <w:uiPriority w:val="59"/>
    <w:rsid w:val="008C4C8D"/>
    <w:pPr>
      <w:ind w:left="284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szerbekezds2">
    <w:name w:val="Listaszerű bekezdés2"/>
    <w:basedOn w:val="Norml"/>
    <w:rsid w:val="00F307B1"/>
    <w:pPr>
      <w:widowControl/>
      <w:suppressAutoHyphens/>
      <w:autoSpaceDE/>
      <w:autoSpaceDN/>
      <w:ind w:left="708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C0284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rsid w:val="005639B1"/>
    <w:pPr>
      <w:keepNext/>
      <w:widowControl/>
      <w:numPr>
        <w:numId w:val="2"/>
      </w:numPr>
      <w:jc w:val="center"/>
      <w:outlineLvl w:val="0"/>
    </w:pPr>
    <w:rPr>
      <w:rFonts w:cs="Times New Roman"/>
      <w:b/>
      <w:bCs/>
      <w:sz w:val="40"/>
      <w:szCs w:val="40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5639B1"/>
    <w:pPr>
      <w:keepNext/>
      <w:numPr>
        <w:ilvl w:val="1"/>
        <w:numId w:val="2"/>
      </w:numPr>
      <w:ind w:right="-2"/>
      <w:jc w:val="both"/>
      <w:outlineLvl w:val="1"/>
    </w:pPr>
    <w:rPr>
      <w:rFonts w:cs="Times New Roman"/>
      <w:sz w:val="24"/>
      <w:szCs w:val="24"/>
      <w:lang w:val="x-none" w:eastAsia="x-none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5639B1"/>
    <w:pPr>
      <w:keepNext/>
      <w:widowControl/>
      <w:numPr>
        <w:ilvl w:val="2"/>
        <w:numId w:val="2"/>
      </w:numPr>
      <w:jc w:val="both"/>
      <w:outlineLvl w:val="2"/>
    </w:pPr>
    <w:rPr>
      <w:rFonts w:cs="Times New Roman"/>
      <w:b/>
      <w:bCs/>
      <w:sz w:val="24"/>
      <w:szCs w:val="24"/>
      <w:u w:val="single"/>
      <w:lang w:val="x-none" w:eastAsia="x-none"/>
    </w:rPr>
  </w:style>
  <w:style w:type="paragraph" w:styleId="Cmsor4">
    <w:name w:val="heading 4"/>
    <w:aliases w:val="Okean4"/>
    <w:basedOn w:val="Norml"/>
    <w:next w:val="Norml"/>
    <w:link w:val="Cmsor4Char"/>
    <w:qFormat/>
    <w:rsid w:val="005639B1"/>
    <w:pPr>
      <w:keepNext/>
      <w:widowControl/>
      <w:numPr>
        <w:ilvl w:val="3"/>
        <w:numId w:val="2"/>
      </w:numPr>
      <w:jc w:val="both"/>
      <w:outlineLvl w:val="3"/>
    </w:pPr>
    <w:rPr>
      <w:rFonts w:cs="Times New Roman"/>
      <w:sz w:val="24"/>
      <w:szCs w:val="24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5639B1"/>
    <w:pPr>
      <w:keepNext/>
      <w:widowControl/>
      <w:numPr>
        <w:ilvl w:val="4"/>
        <w:numId w:val="2"/>
      </w:numPr>
      <w:jc w:val="center"/>
      <w:outlineLvl w:val="4"/>
    </w:pPr>
    <w:rPr>
      <w:rFonts w:cs="Times New Roman"/>
      <w:sz w:val="24"/>
      <w:szCs w:val="24"/>
      <w:lang w:val="x-none" w:eastAsia="x-none"/>
    </w:rPr>
  </w:style>
  <w:style w:type="paragraph" w:styleId="Cmsor6">
    <w:name w:val="heading 6"/>
    <w:aliases w:val="Okean6"/>
    <w:basedOn w:val="Norml"/>
    <w:next w:val="Norml"/>
    <w:link w:val="Cmsor6Char"/>
    <w:qFormat/>
    <w:rsid w:val="005639B1"/>
    <w:pPr>
      <w:keepNext/>
      <w:widowControl/>
      <w:numPr>
        <w:ilvl w:val="5"/>
        <w:numId w:val="2"/>
      </w:numPr>
      <w:jc w:val="both"/>
      <w:outlineLvl w:val="5"/>
    </w:pPr>
    <w:rPr>
      <w:rFonts w:cs="Times New Roman"/>
      <w:b/>
      <w:bCs/>
      <w:sz w:val="24"/>
      <w:szCs w:val="24"/>
      <w:lang w:val="x-none" w:eastAsia="x-none"/>
    </w:rPr>
  </w:style>
  <w:style w:type="paragraph" w:styleId="Cmsor7">
    <w:name w:val="heading 7"/>
    <w:aliases w:val="Okean7"/>
    <w:basedOn w:val="Norml"/>
    <w:next w:val="Norml"/>
    <w:link w:val="Cmsor7Char"/>
    <w:qFormat/>
    <w:rsid w:val="005639B1"/>
    <w:pPr>
      <w:keepNext/>
      <w:widowControl/>
      <w:numPr>
        <w:ilvl w:val="6"/>
        <w:numId w:val="2"/>
      </w:numPr>
      <w:jc w:val="both"/>
      <w:outlineLvl w:val="6"/>
    </w:pPr>
    <w:rPr>
      <w:rFonts w:cs="Times New Roman"/>
      <w:sz w:val="24"/>
      <w:szCs w:val="24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5639B1"/>
    <w:pPr>
      <w:keepNext/>
      <w:widowControl/>
      <w:numPr>
        <w:ilvl w:val="7"/>
        <w:numId w:val="2"/>
      </w:numPr>
      <w:jc w:val="center"/>
      <w:outlineLvl w:val="7"/>
    </w:pPr>
    <w:rPr>
      <w:rFonts w:cs="Times New Roman"/>
      <w:b/>
      <w:b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5639B1"/>
    <w:pPr>
      <w:keepNext/>
      <w:widowControl/>
      <w:numPr>
        <w:ilvl w:val="8"/>
        <w:numId w:val="2"/>
      </w:numPr>
      <w:jc w:val="both"/>
      <w:outlineLvl w:val="8"/>
    </w:pPr>
    <w:rPr>
      <w:rFonts w:cs="Times New Roman"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639B1"/>
    <w:pPr>
      <w:widowControl/>
      <w:jc w:val="both"/>
    </w:pPr>
    <w:rPr>
      <w:rFonts w:cs="Times New Roman"/>
      <w:sz w:val="24"/>
      <w:szCs w:val="24"/>
      <w:lang w:val="x-none" w:eastAsia="x-none"/>
    </w:rPr>
  </w:style>
  <w:style w:type="paragraph" w:styleId="lfej">
    <w:name w:val="header"/>
    <w:aliases w:val="Sidhuvud rad 1,3,4"/>
    <w:basedOn w:val="Norml"/>
    <w:link w:val="lfej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aliases w:val="Footer1"/>
    <w:basedOn w:val="Norml"/>
    <w:link w:val="llb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rsid w:val="005639B1"/>
    <w:pPr>
      <w:widowControl/>
      <w:jc w:val="both"/>
    </w:pPr>
    <w:rPr>
      <w:rFonts w:cs="Times New Roman"/>
      <w:b/>
      <w:bCs/>
      <w:i/>
      <w:iCs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rsid w:val="005639B1"/>
    <w:pPr>
      <w:widowControl/>
      <w:spacing w:before="38"/>
      <w:jc w:val="center"/>
    </w:pPr>
    <w:rPr>
      <w:rFonts w:cs="Times New Roman"/>
      <w:b/>
      <w:bCs/>
      <w:sz w:val="28"/>
      <w:szCs w:val="28"/>
      <w:lang w:val="x-none" w:eastAsia="x-none"/>
    </w:rPr>
  </w:style>
  <w:style w:type="paragraph" w:styleId="Szvegblokk">
    <w:name w:val="Block Text"/>
    <w:basedOn w:val="Norml"/>
    <w:uiPriority w:val="99"/>
    <w:rsid w:val="005639B1"/>
    <w:pPr>
      <w:widowControl/>
      <w:ind w:left="284" w:right="566" w:hanging="284"/>
      <w:jc w:val="both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639B1"/>
    <w:pPr>
      <w:widowControl/>
      <w:ind w:left="720"/>
      <w:jc w:val="both"/>
    </w:pPr>
    <w:rPr>
      <w:rFonts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uiPriority w:val="99"/>
    <w:rsid w:val="005639B1"/>
    <w:pPr>
      <w:widowControl/>
      <w:spacing w:before="72"/>
      <w:ind w:left="1440"/>
      <w:jc w:val="both"/>
    </w:pPr>
    <w:rPr>
      <w:rFonts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uiPriority w:val="99"/>
    <w:rsid w:val="005639B1"/>
  </w:style>
  <w:style w:type="paragraph" w:styleId="Cm">
    <w:name w:val="Title"/>
    <w:basedOn w:val="Norml"/>
    <w:link w:val="CmChar"/>
    <w:uiPriority w:val="99"/>
    <w:qFormat/>
    <w:rsid w:val="005639B1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rsid w:val="005639B1"/>
    <w:pPr>
      <w:tabs>
        <w:tab w:val="left" w:pos="6300"/>
      </w:tabs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Rub4">
    <w:name w:val="Rub4"/>
    <w:basedOn w:val="Norml"/>
    <w:next w:val="Norml"/>
    <w:uiPriority w:val="99"/>
    <w:rsid w:val="005639B1"/>
    <w:pPr>
      <w:widowControl/>
      <w:tabs>
        <w:tab w:val="left" w:pos="709"/>
      </w:tabs>
      <w:autoSpaceDE/>
      <w:autoSpaceDN/>
    </w:pPr>
    <w:rPr>
      <w:rFonts w:ascii="Times New Roman" w:hAnsi="Times New Roman" w:cs="Times New Roman"/>
      <w:b/>
      <w:i/>
      <w:lang w:val="en-GB"/>
    </w:rPr>
  </w:style>
  <w:style w:type="paragraph" w:customStyle="1" w:styleId="OkeanVastag">
    <w:name w:val="Okean_Vastag"/>
    <w:basedOn w:val="Norml"/>
    <w:uiPriority w:val="99"/>
    <w:rsid w:val="002800C3"/>
    <w:pPr>
      <w:widowControl/>
      <w:autoSpaceDE/>
      <w:autoSpaceDN/>
      <w:spacing w:before="120" w:after="120" w:line="360" w:lineRule="exact"/>
      <w:ind w:left="567"/>
      <w:jc w:val="both"/>
    </w:pPr>
    <w:rPr>
      <w:b/>
      <w:iCs/>
      <w:sz w:val="22"/>
      <w:szCs w:val="24"/>
    </w:rPr>
  </w:style>
  <w:style w:type="character" w:styleId="Jegyzethivatkozs">
    <w:name w:val="annotation reference"/>
    <w:rsid w:val="00AE570C"/>
    <w:rPr>
      <w:sz w:val="16"/>
      <w:szCs w:val="16"/>
    </w:rPr>
  </w:style>
  <w:style w:type="paragraph" w:customStyle="1" w:styleId="rub3">
    <w:name w:val="rub3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i/>
      <w:iCs/>
      <w:sz w:val="24"/>
      <w:szCs w:val="24"/>
    </w:rPr>
  </w:style>
  <w:style w:type="paragraph" w:customStyle="1" w:styleId="rub2">
    <w:name w:val="rub2"/>
    <w:basedOn w:val="Norml"/>
    <w:uiPriority w:val="99"/>
    <w:rsid w:val="00AB736E"/>
    <w:pPr>
      <w:widowControl/>
      <w:autoSpaceDE/>
      <w:autoSpaceDN/>
      <w:ind w:right="-458"/>
    </w:pPr>
    <w:rPr>
      <w:rFonts w:ascii="&amp;#39" w:hAnsi="&amp;#39" w:cs="Times New Roman"/>
      <w:smallCaps/>
      <w:sz w:val="24"/>
      <w:szCs w:val="24"/>
    </w:rPr>
  </w:style>
  <w:style w:type="paragraph" w:customStyle="1" w:styleId="zu">
    <w:name w:val="zu"/>
    <w:basedOn w:val="Norml"/>
    <w:uiPriority w:val="99"/>
    <w:rsid w:val="00AB736E"/>
    <w:pPr>
      <w:widowControl/>
      <w:autoSpaceDE/>
      <w:autoSpaceDN/>
    </w:pPr>
    <w:rPr>
      <w:b/>
      <w:bCs/>
      <w:sz w:val="24"/>
      <w:szCs w:val="24"/>
    </w:rPr>
  </w:style>
  <w:style w:type="paragraph" w:customStyle="1" w:styleId="rub1">
    <w:name w:val="rub1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smallCaps/>
      <w:sz w:val="24"/>
      <w:szCs w:val="24"/>
    </w:rPr>
  </w:style>
  <w:style w:type="paragraph" w:customStyle="1" w:styleId="textbody">
    <w:name w:val="textbody"/>
    <w:basedOn w:val="Norml"/>
    <w:uiPriority w:val="99"/>
    <w:rsid w:val="00AB736E"/>
    <w:pPr>
      <w:widowControl/>
      <w:autoSpaceDE/>
      <w:autoSpaceDN/>
      <w:spacing w:before="92"/>
      <w:jc w:val="both"/>
    </w:pPr>
    <w:rPr>
      <w:rFonts w:ascii="&amp;#39" w:hAnsi="&amp;#39" w:cs="Times New Roman"/>
      <w:sz w:val="24"/>
      <w:szCs w:val="24"/>
    </w:rPr>
  </w:style>
  <w:style w:type="paragraph" w:customStyle="1" w:styleId="bodytextindent2">
    <w:name w:val="bodytextindent2"/>
    <w:basedOn w:val="Norml"/>
    <w:uiPriority w:val="99"/>
    <w:rsid w:val="00AB736E"/>
    <w:pPr>
      <w:widowControl/>
      <w:autoSpaceDE/>
      <w:autoSpaceDN/>
      <w:ind w:firstLine="415"/>
      <w:jc w:val="both"/>
    </w:pPr>
    <w:rPr>
      <w:rFonts w:ascii="&amp;#39" w:hAnsi="&amp;#39" w:cs="Times New Roman"/>
      <w:sz w:val="24"/>
      <w:szCs w:val="24"/>
    </w:rPr>
  </w:style>
  <w:style w:type="paragraph" w:customStyle="1" w:styleId="standard">
    <w:name w:val="standard"/>
    <w:basedOn w:val="Norml"/>
    <w:link w:val="standardChar"/>
    <w:uiPriority w:val="99"/>
    <w:rsid w:val="00AB736E"/>
    <w:pPr>
      <w:widowControl/>
      <w:autoSpaceDE/>
      <w:autoSpaceDN/>
    </w:pPr>
    <w:rPr>
      <w:rFonts w:ascii="&amp;#39" w:hAnsi="&amp;#39" w:cs="Times New Roman"/>
      <w:sz w:val="24"/>
      <w:szCs w:val="24"/>
      <w:lang w:val="x-none" w:eastAsia="x-none"/>
    </w:rPr>
  </w:style>
  <w:style w:type="paragraph" w:styleId="NormlWeb">
    <w:name w:val="Normal (Web)"/>
    <w:basedOn w:val="Norml"/>
    <w:uiPriority w:val="99"/>
    <w:rsid w:val="00AB736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36F6"/>
    <w:rPr>
      <w:rFonts w:ascii="Verdana" w:hAnsi="Verdana" w:hint="default"/>
      <w:color w:val="344356"/>
      <w:sz w:val="15"/>
      <w:szCs w:val="15"/>
      <w:u w:val="single"/>
    </w:rPr>
  </w:style>
  <w:style w:type="paragraph" w:customStyle="1" w:styleId="heading8">
    <w:name w:val="heading8"/>
    <w:basedOn w:val="Norml"/>
    <w:uiPriority w:val="99"/>
    <w:rsid w:val="009D7976"/>
    <w:pPr>
      <w:widowControl/>
      <w:autoSpaceDE/>
      <w:autoSpaceDN/>
      <w:spacing w:before="197" w:after="49"/>
    </w:pPr>
    <w:rPr>
      <w:rFonts w:ascii="&amp;#39" w:hAnsi="&amp;#39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56751B"/>
    <w:pPr>
      <w:widowControl/>
      <w:autoSpaceDE/>
      <w:autoSpaceDN/>
      <w:ind w:left="1560" w:hanging="142"/>
    </w:pPr>
    <w:rPr>
      <w:rFonts w:ascii="Times New Roman" w:hAnsi="Times New Roman" w:cs="Times New Roman"/>
      <w:sz w:val="24"/>
    </w:rPr>
  </w:style>
  <w:style w:type="paragraph" w:customStyle="1" w:styleId="Cm1">
    <w:name w:val="Cím1"/>
    <w:basedOn w:val="Norml"/>
    <w:uiPriority w:val="99"/>
    <w:rsid w:val="0056751B"/>
    <w:pPr>
      <w:widowControl/>
      <w:autoSpaceDE/>
      <w:autoSpaceDN/>
      <w:jc w:val="center"/>
    </w:pPr>
    <w:rPr>
      <w:rFonts w:ascii="Goudy Old Style ATT" w:hAnsi="Goudy Old Style ATT" w:cs="Times New Roman"/>
      <w:b/>
      <w:sz w:val="28"/>
    </w:rPr>
  </w:style>
  <w:style w:type="paragraph" w:customStyle="1" w:styleId="Szvegtrzs1">
    <w:name w:val="Szövegtörzs1"/>
    <w:basedOn w:val="Norml"/>
    <w:uiPriority w:val="99"/>
    <w:rsid w:val="0056751B"/>
    <w:pPr>
      <w:widowControl/>
      <w:autoSpaceDE/>
      <w:autoSpaceDN/>
      <w:jc w:val="both"/>
    </w:pPr>
    <w:rPr>
      <w:rFonts w:ascii="Goudy Old Style ATT" w:hAnsi="Goudy Old Style ATT" w:cs="Times New Roman"/>
      <w:sz w:val="24"/>
    </w:rPr>
  </w:style>
  <w:style w:type="paragraph" w:customStyle="1" w:styleId="text-3mezera">
    <w:name w:val="text - 3 mezera"/>
    <w:basedOn w:val="Norml"/>
    <w:uiPriority w:val="99"/>
    <w:rsid w:val="0056751B"/>
    <w:pPr>
      <w:widowControl/>
      <w:autoSpaceDE/>
      <w:autoSpaceDN/>
      <w:spacing w:before="60" w:line="240" w:lineRule="exact"/>
      <w:jc w:val="both"/>
    </w:pPr>
    <w:rPr>
      <w:rFonts w:cs="Times New Roman"/>
      <w:sz w:val="24"/>
      <w:lang w:val="cs-CZ"/>
    </w:rPr>
  </w:style>
  <w:style w:type="paragraph" w:styleId="Buborkszveg">
    <w:name w:val="Balloon Text"/>
    <w:basedOn w:val="Norml"/>
    <w:link w:val="BuborkszvegChar"/>
    <w:uiPriority w:val="99"/>
    <w:semiHidden/>
    <w:rsid w:val="006E2C70"/>
    <w:rPr>
      <w:rFonts w:ascii="Tahoma" w:hAnsi="Tahoma" w:cs="Times New Roman"/>
      <w:sz w:val="16"/>
      <w:szCs w:val="16"/>
      <w:lang w:val="x-none" w:eastAsia="x-none"/>
    </w:rPr>
  </w:style>
  <w:style w:type="paragraph" w:styleId="Lbjegyzetszveg">
    <w:name w:val="footnote text"/>
    <w:aliases w:val="Footnote Text Char"/>
    <w:basedOn w:val="Norml"/>
    <w:link w:val="LbjegyzetszvegChar"/>
    <w:uiPriority w:val="99"/>
    <w:rsid w:val="00182847"/>
    <w:rPr>
      <w:rFonts w:cs="Times New Roman"/>
      <w:lang w:val="x-none" w:eastAsia="x-none"/>
    </w:rPr>
  </w:style>
  <w:style w:type="character" w:styleId="Lbjegyzet-hivatkozs">
    <w:name w:val="footnote reference"/>
    <w:aliases w:val="BVI fnr,Footnote symbol,Times 10 Point,Exposant 3 Point,Footnote Reference Number"/>
    <w:uiPriority w:val="99"/>
    <w:rsid w:val="00182847"/>
    <w:rPr>
      <w:vertAlign w:val="superscript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2F3FCC"/>
    <w:pPr>
      <w:widowControl/>
      <w:pBdr>
        <w:bottom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2F3FCC"/>
    <w:pPr>
      <w:widowControl/>
      <w:pBdr>
        <w:top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character" w:customStyle="1" w:styleId="lfejChar">
    <w:name w:val="Élőfej Char"/>
    <w:aliases w:val="Sidhuvud rad 1 Char,3 Char,4 Char"/>
    <w:link w:val="lfej"/>
    <w:rsid w:val="004B541D"/>
    <w:rPr>
      <w:rFonts w:ascii="Arial" w:hAnsi="Arial" w:cs="Arial"/>
    </w:rPr>
  </w:style>
  <w:style w:type="paragraph" w:styleId="Listaszerbekezds">
    <w:name w:val="List Paragraph"/>
    <w:basedOn w:val="Norml"/>
    <w:uiPriority w:val="34"/>
    <w:qFormat/>
    <w:rsid w:val="00EF4488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table" w:styleId="Rcsostblzat">
    <w:name w:val="Table Grid"/>
    <w:basedOn w:val="Normltblzat"/>
    <w:uiPriority w:val="99"/>
    <w:rsid w:val="00C8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aliases w:val="Footnote Text Char Char"/>
    <w:link w:val="Lbjegyzetszveg"/>
    <w:uiPriority w:val="99"/>
    <w:rsid w:val="007D1EE0"/>
    <w:rPr>
      <w:rFonts w:ascii="Arial" w:hAnsi="Arial" w:cs="Arial"/>
    </w:rPr>
  </w:style>
  <w:style w:type="paragraph" w:customStyle="1" w:styleId="OkeanFelsorolas">
    <w:name w:val="Okean_Felsorolas"/>
    <w:basedOn w:val="Szvegtrzs3"/>
    <w:rsid w:val="007D1EE0"/>
    <w:pPr>
      <w:autoSpaceDE/>
      <w:autoSpaceDN/>
      <w:spacing w:before="0" w:after="120"/>
      <w:jc w:val="both"/>
    </w:pPr>
    <w:rPr>
      <w:b w:val="0"/>
      <w:bCs w:val="0"/>
      <w:sz w:val="22"/>
      <w:szCs w:val="20"/>
    </w:rPr>
  </w:style>
  <w:style w:type="character" w:customStyle="1" w:styleId="Cmsor7Char">
    <w:name w:val="Címsor 7 Char"/>
    <w:aliases w:val="Okean7 Char"/>
    <w:link w:val="Cmsor7"/>
    <w:rsid w:val="007F7DB0"/>
    <w:rPr>
      <w:rFonts w:ascii="Arial" w:hAnsi="Arial"/>
      <w:sz w:val="24"/>
      <w:szCs w:val="24"/>
      <w:lang w:val="x-none" w:eastAsia="x-none"/>
    </w:rPr>
  </w:style>
  <w:style w:type="character" w:customStyle="1" w:styleId="Cmsor8Char">
    <w:name w:val="Címsor 8 Char"/>
    <w:aliases w:val="Okean8 Char"/>
    <w:link w:val="Cmsor8"/>
    <w:rsid w:val="00B879AA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Char">
    <w:name w:val="Cím Char"/>
    <w:link w:val="Cm"/>
    <w:uiPriority w:val="99"/>
    <w:rsid w:val="00B879AA"/>
    <w:rPr>
      <w:b/>
      <w:b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rsid w:val="0005645B"/>
    <w:pPr>
      <w:widowControl/>
      <w:autoSpaceDE/>
      <w:autoSpaceDN/>
      <w:jc w:val="both"/>
    </w:pPr>
    <w:rPr>
      <w:rFonts w:ascii="Times New Roman" w:hAnsi="Times New Roman" w:cs="Times New Roman"/>
      <w:lang w:val="x-none" w:eastAsia="zh-CN"/>
    </w:rPr>
  </w:style>
  <w:style w:type="character" w:customStyle="1" w:styleId="JegyzetszvegChar">
    <w:name w:val="Jegyzetszöveg Char"/>
    <w:link w:val="Jegyzetszveg"/>
    <w:uiPriority w:val="99"/>
    <w:rsid w:val="0005645B"/>
    <w:rPr>
      <w:lang w:eastAsia="zh-CN"/>
    </w:rPr>
  </w:style>
  <w:style w:type="paragraph" w:customStyle="1" w:styleId="NormlZala">
    <w:name w:val="NormálZala"/>
    <w:basedOn w:val="Norml"/>
    <w:rsid w:val="006F05F5"/>
    <w:pPr>
      <w:widowControl/>
      <w:autoSpaceDE/>
      <w:autoSpaceDN/>
      <w:spacing w:before="120" w:after="120"/>
      <w:ind w:left="357"/>
      <w:jc w:val="both"/>
    </w:pPr>
    <w:rPr>
      <w:rFonts w:ascii="Garamond" w:hAnsi="Garamond" w:cs="Times New Roman"/>
      <w:noProof/>
      <w:snapToGrid w:val="0"/>
      <w:sz w:val="24"/>
      <w:szCs w:val="22"/>
    </w:rPr>
  </w:style>
  <w:style w:type="character" w:customStyle="1" w:styleId="standardChar">
    <w:name w:val="standard Char"/>
    <w:link w:val="standard"/>
    <w:uiPriority w:val="99"/>
    <w:locked/>
    <w:rsid w:val="0001181A"/>
    <w:rPr>
      <w:rFonts w:ascii="&amp;#39" w:hAnsi="&amp;#39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A0C1F"/>
    <w:pPr>
      <w:widowControl w:val="0"/>
      <w:autoSpaceDE w:val="0"/>
      <w:autoSpaceDN w:val="0"/>
      <w:jc w:val="left"/>
    </w:pPr>
    <w:rPr>
      <w:rFonts w:ascii="Arial" w:hAnsi="Arial"/>
      <w:b/>
      <w:bCs/>
    </w:rPr>
  </w:style>
  <w:style w:type="character" w:customStyle="1" w:styleId="MegjegyzstrgyaChar">
    <w:name w:val="Megjegyzés tárgya Char"/>
    <w:link w:val="Megjegyzstrgya"/>
    <w:uiPriority w:val="99"/>
    <w:rsid w:val="005A0C1F"/>
    <w:rPr>
      <w:rFonts w:ascii="Arial" w:hAnsi="Arial" w:cs="Arial"/>
      <w:b/>
      <w:bCs/>
      <w:lang w:eastAsia="zh-CN"/>
    </w:rPr>
  </w:style>
  <w:style w:type="paragraph" w:styleId="Vltozat">
    <w:name w:val="Revision"/>
    <w:hidden/>
    <w:uiPriority w:val="99"/>
    <w:semiHidden/>
    <w:rsid w:val="007E0545"/>
    <w:rPr>
      <w:rFonts w:ascii="Arial" w:hAnsi="Arial" w:cs="Arial"/>
    </w:rPr>
  </w:style>
  <w:style w:type="paragraph" w:customStyle="1" w:styleId="Felsorolasabc">
    <w:name w:val="Felsorolas abc"/>
    <w:basedOn w:val="Norml"/>
    <w:rsid w:val="00546218"/>
    <w:pPr>
      <w:widowControl/>
      <w:numPr>
        <w:ilvl w:val="2"/>
        <w:numId w:val="1"/>
      </w:numPr>
      <w:autoSpaceDE/>
      <w:autoSpaceDN/>
      <w:spacing w:after="240"/>
      <w:ind w:left="1140" w:hanging="573"/>
      <w:jc w:val="both"/>
    </w:pPr>
    <w:rPr>
      <w:rFonts w:cs="Times New Roman"/>
      <w:szCs w:val="24"/>
    </w:rPr>
  </w:style>
  <w:style w:type="paragraph" w:styleId="Szmozottlista">
    <w:name w:val="List Number"/>
    <w:basedOn w:val="Norml"/>
    <w:autoRedefine/>
    <w:rsid w:val="00CC1769"/>
    <w:pPr>
      <w:widowControl/>
      <w:tabs>
        <w:tab w:val="num" w:pos="756"/>
      </w:tabs>
      <w:autoSpaceDE/>
      <w:autoSpaceDN/>
      <w:spacing w:after="240"/>
      <w:ind w:left="756" w:hanging="576"/>
      <w:jc w:val="both"/>
    </w:pPr>
    <w:rPr>
      <w:rFonts w:ascii="Garamond" w:hAnsi="Garamond" w:cs="Times New Roman"/>
      <w:snapToGrid w:val="0"/>
      <w:sz w:val="24"/>
      <w:szCs w:val="24"/>
    </w:rPr>
  </w:style>
  <w:style w:type="paragraph" w:styleId="TJ2">
    <w:name w:val="toc 2"/>
    <w:basedOn w:val="Norml"/>
    <w:next w:val="Norml"/>
    <w:rsid w:val="00546218"/>
    <w:pPr>
      <w:widowControl/>
      <w:autoSpaceDE/>
      <w:autoSpaceDN/>
      <w:spacing w:before="120" w:after="120"/>
      <w:ind w:left="238"/>
    </w:pPr>
    <w:rPr>
      <w:rFonts w:cs="Times New Roman"/>
      <w:caps/>
      <w:sz w:val="18"/>
    </w:rPr>
  </w:style>
  <w:style w:type="paragraph" w:styleId="TJ1">
    <w:name w:val="toc 1"/>
    <w:basedOn w:val="Norml"/>
    <w:next w:val="Norml"/>
    <w:rsid w:val="00546218"/>
    <w:pPr>
      <w:widowControl/>
      <w:autoSpaceDE/>
      <w:autoSpaceDN/>
    </w:pPr>
    <w:rPr>
      <w:rFonts w:cs="Times New Roman"/>
      <w:b/>
      <w:sz w:val="22"/>
      <w:szCs w:val="24"/>
    </w:rPr>
  </w:style>
  <w:style w:type="paragraph" w:customStyle="1" w:styleId="Listaszerbekezds1">
    <w:name w:val="Listaszerű bekezdés1"/>
    <w:basedOn w:val="Norml"/>
    <w:rsid w:val="00E04755"/>
    <w:pPr>
      <w:keepNext/>
      <w:widowControl/>
      <w:autoSpaceDE/>
      <w:autoSpaceDN/>
      <w:ind w:left="720"/>
      <w:jc w:val="both"/>
    </w:pPr>
    <w:rPr>
      <w:rFonts w:cs="Times New Roman"/>
      <w:sz w:val="24"/>
      <w:szCs w:val="24"/>
    </w:rPr>
  </w:style>
  <w:style w:type="paragraph" w:customStyle="1" w:styleId="Default">
    <w:name w:val="Default"/>
    <w:rsid w:val="00F34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uiPriority w:val="99"/>
    <w:rsid w:val="002B2CA9"/>
    <w:rPr>
      <w:color w:val="800080"/>
      <w:u w:val="single"/>
    </w:rPr>
  </w:style>
  <w:style w:type="character" w:customStyle="1" w:styleId="SzvegtrzsChar">
    <w:name w:val="Szövegtörzs Char"/>
    <w:link w:val="Szvegtrzs"/>
    <w:uiPriority w:val="99"/>
    <w:rsid w:val="00FA4F56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uiPriority w:val="99"/>
    <w:locked/>
    <w:rsid w:val="00C90848"/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Cmsor2Char">
    <w:name w:val="Címsor 2 Char"/>
    <w:link w:val="Cmsor2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3Char">
    <w:name w:val="Címsor 3 Char"/>
    <w:aliases w:val="Okean3 Char"/>
    <w:link w:val="Cmsor3"/>
    <w:uiPriority w:val="99"/>
    <w:locked/>
    <w:rsid w:val="00C90848"/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Cmsor4Char">
    <w:name w:val="Címsor 4 Char"/>
    <w:aliases w:val="Okean4 Char"/>
    <w:link w:val="Cmsor4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5Char">
    <w:name w:val="Címsor 5 Char"/>
    <w:link w:val="Cmsor5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6Char">
    <w:name w:val="Címsor 6 Char"/>
    <w:aliases w:val="Okean6 Char"/>
    <w:link w:val="Cmsor6"/>
    <w:locked/>
    <w:rsid w:val="00C90848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sor9Char">
    <w:name w:val="Címsor 9 Char"/>
    <w:link w:val="Cmsor9"/>
    <w:locked/>
    <w:rsid w:val="00C90848"/>
    <w:rPr>
      <w:rFonts w:ascii="Arial" w:hAnsi="Arial"/>
      <w:sz w:val="28"/>
      <w:szCs w:val="28"/>
      <w:lang w:val="x-none" w:eastAsia="x-none"/>
    </w:rPr>
  </w:style>
  <w:style w:type="character" w:customStyle="1" w:styleId="llbChar">
    <w:name w:val="Élőláb Char"/>
    <w:aliases w:val="Footer1 Char"/>
    <w:link w:val="llb"/>
    <w:locked/>
    <w:rsid w:val="00C90848"/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locked/>
    <w:rsid w:val="00C90848"/>
    <w:rPr>
      <w:rFonts w:ascii="Arial" w:hAnsi="Arial" w:cs="Arial"/>
      <w:b/>
      <w:bCs/>
      <w:i/>
      <w:iCs/>
      <w:sz w:val="24"/>
      <w:szCs w:val="24"/>
    </w:rPr>
  </w:style>
  <w:style w:type="character" w:customStyle="1" w:styleId="Szvegtrzs3Char">
    <w:name w:val="Szövegtörzs 3 Char"/>
    <w:link w:val="Szvegtrzs3"/>
    <w:uiPriority w:val="99"/>
    <w:locked/>
    <w:rsid w:val="00C90848"/>
    <w:rPr>
      <w:rFonts w:ascii="Arial" w:hAnsi="Arial" w:cs="Arial"/>
      <w:b/>
      <w:bCs/>
      <w:sz w:val="28"/>
      <w:szCs w:val="28"/>
    </w:rPr>
  </w:style>
  <w:style w:type="character" w:customStyle="1" w:styleId="Szvegtrzsbehzssal2Char">
    <w:name w:val="Szövegtörzs behúzással 2 Char"/>
    <w:link w:val="Szvegtrzsbehzssal2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90848"/>
    <w:rPr>
      <w:b/>
      <w:bCs/>
      <w:sz w:val="32"/>
      <w:szCs w:val="32"/>
    </w:rPr>
  </w:style>
  <w:style w:type="character" w:customStyle="1" w:styleId="BuborkszvegChar">
    <w:name w:val="Buborékszöveg Char"/>
    <w:link w:val="Buborkszveg"/>
    <w:uiPriority w:val="99"/>
    <w:semiHidden/>
    <w:locked/>
    <w:rsid w:val="00C90848"/>
    <w:rPr>
      <w:rFonts w:ascii="Tahoma" w:hAnsi="Tahoma" w:cs="Tahoma"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locked/>
    <w:rsid w:val="00C90848"/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locked/>
    <w:rsid w:val="00C90848"/>
    <w:rPr>
      <w:rFonts w:ascii="Arial" w:hAnsi="Arial" w:cs="Arial"/>
      <w:vanish/>
      <w:sz w:val="16"/>
      <w:szCs w:val="16"/>
    </w:rPr>
  </w:style>
  <w:style w:type="paragraph" w:customStyle="1" w:styleId="OkeanBehuzas">
    <w:name w:val="Okean_Behuzas"/>
    <w:basedOn w:val="Szvegtrzs3"/>
    <w:uiPriority w:val="99"/>
    <w:rsid w:val="00C90848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2"/>
    </w:rPr>
  </w:style>
  <w:style w:type="paragraph" w:customStyle="1" w:styleId="Section">
    <w:name w:val="Section"/>
    <w:basedOn w:val="Norml"/>
    <w:uiPriority w:val="99"/>
    <w:rsid w:val="00C90848"/>
    <w:pPr>
      <w:autoSpaceDE/>
      <w:autoSpaceDN/>
      <w:spacing w:line="-360" w:lineRule="auto"/>
      <w:jc w:val="center"/>
    </w:pPr>
    <w:rPr>
      <w:rFonts w:ascii="Times New Roman" w:hAnsi="Times New Roman" w:cs="Times New Roman"/>
      <w:b/>
      <w:bCs/>
      <w:sz w:val="32"/>
      <w:szCs w:val="32"/>
      <w:lang w:val="cs-CZ"/>
    </w:rPr>
  </w:style>
  <w:style w:type="paragraph" w:customStyle="1" w:styleId="tabulka">
    <w:name w:val="tabulka"/>
    <w:basedOn w:val="Norml"/>
    <w:uiPriority w:val="99"/>
    <w:rsid w:val="00C90848"/>
    <w:pPr>
      <w:autoSpaceDE/>
      <w:autoSpaceDN/>
      <w:spacing w:before="120" w:line="-240" w:lineRule="auto"/>
      <w:jc w:val="center"/>
    </w:pPr>
    <w:rPr>
      <w:rFonts w:ascii="Times New Roman" w:hAnsi="Times New Roman" w:cs="Times New Roman"/>
      <w:lang w:val="cs-CZ"/>
    </w:rPr>
  </w:style>
  <w:style w:type="paragraph" w:styleId="HTML-kntformzott">
    <w:name w:val="HTML Preformatted"/>
    <w:basedOn w:val="Norml"/>
    <w:link w:val="HTML-kntformzottChar"/>
    <w:uiPriority w:val="99"/>
    <w:rsid w:val="00C90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C90848"/>
    <w:rPr>
      <w:rFonts w:ascii="Courier New" w:hAnsi="Courier New" w:cs="Courier New"/>
    </w:rPr>
  </w:style>
  <w:style w:type="paragraph" w:customStyle="1" w:styleId="tblcm">
    <w:name w:val="táblcím"/>
    <w:basedOn w:val="Norml"/>
    <w:uiPriority w:val="99"/>
    <w:rsid w:val="00C90848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kati">
    <w:name w:val="kati"/>
    <w:uiPriority w:val="99"/>
    <w:rsid w:val="00C90848"/>
    <w:pPr>
      <w:jc w:val="both"/>
    </w:pPr>
    <w:rPr>
      <w:rFonts w:ascii="Lucida Grande" w:hAnsi="Lucida Grande" w:cs="Lucida Grande"/>
      <w:color w:val="000000"/>
      <w:sz w:val="24"/>
      <w:szCs w:val="24"/>
      <w:lang w:val="en-GB"/>
    </w:rPr>
  </w:style>
  <w:style w:type="paragraph" w:customStyle="1" w:styleId="Szvegtrzs211">
    <w:name w:val="Szövegtörzs 211"/>
    <w:basedOn w:val="Norml"/>
    <w:uiPriority w:val="99"/>
    <w:rsid w:val="00C90848"/>
    <w:pPr>
      <w:widowControl/>
      <w:autoSpaceDE/>
      <w:autoSpaceDN/>
      <w:ind w:left="1560" w:hanging="142"/>
    </w:pPr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uiPriority w:val="99"/>
    <w:rsid w:val="00C90848"/>
    <w:pPr>
      <w:keepNext/>
      <w:tabs>
        <w:tab w:val="left" w:pos="567"/>
      </w:tabs>
      <w:autoSpaceDE/>
      <w:autoSpaceDN/>
      <w:spacing w:before="240" w:line="-240" w:lineRule="auto"/>
    </w:pPr>
    <w:rPr>
      <w:b/>
      <w:bCs/>
      <w:sz w:val="24"/>
      <w:szCs w:val="24"/>
      <w:lang w:val="cs-CZ" w:eastAsia="en-US"/>
    </w:rPr>
  </w:style>
  <w:style w:type="character" w:customStyle="1" w:styleId="hafrazsolt">
    <w:name w:val="hafra.zsolt"/>
    <w:uiPriority w:val="99"/>
    <w:semiHidden/>
    <w:rsid w:val="00C90848"/>
    <w:rPr>
      <w:rFonts w:ascii="Arial" w:hAnsi="Arial" w:cs="Arial"/>
      <w:color w:val="auto"/>
      <w:sz w:val="20"/>
      <w:szCs w:val="20"/>
    </w:rPr>
  </w:style>
  <w:style w:type="paragraph" w:customStyle="1" w:styleId="B">
    <w:name w:val="B"/>
    <w:uiPriority w:val="99"/>
    <w:rsid w:val="00C90848"/>
    <w:pPr>
      <w:spacing w:before="240" w:line="240" w:lineRule="exact"/>
      <w:ind w:left="720"/>
      <w:jc w:val="both"/>
    </w:pPr>
    <w:rPr>
      <w:rFonts w:ascii="Tms Rmn" w:hAnsi="Tms Rmn" w:cs="Tms Rmn"/>
      <w:sz w:val="24"/>
      <w:szCs w:val="24"/>
      <w:lang w:val="en-GB"/>
    </w:rPr>
  </w:style>
  <w:style w:type="paragraph" w:customStyle="1" w:styleId="Vltozat1">
    <w:name w:val="Változat1"/>
    <w:hidden/>
    <w:uiPriority w:val="99"/>
    <w:semiHidden/>
    <w:rsid w:val="00C90848"/>
    <w:rPr>
      <w:rFonts w:ascii="Arial" w:hAnsi="Arial" w:cs="Arial"/>
    </w:rPr>
  </w:style>
  <w:style w:type="table" w:customStyle="1" w:styleId="Rcsostblzat1">
    <w:name w:val="Rácsos táblázat1"/>
    <w:uiPriority w:val="99"/>
    <w:rsid w:val="00C9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uiPriority w:val="99"/>
    <w:rsid w:val="00C90848"/>
    <w:pPr>
      <w:widowControl/>
      <w:autoSpaceDE/>
      <w:autoSpaceDN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1CharCharChar">
    <w:name w:val="Char Char1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lusCmsor116ptAlhzs">
    <w:name w:val="Stílus Címsor 1 + 16 pt Aláhúzás"/>
    <w:basedOn w:val="Cmsor1"/>
    <w:uiPriority w:val="99"/>
    <w:rsid w:val="00C90848"/>
    <w:pPr>
      <w:numPr>
        <w:numId w:val="0"/>
      </w:numPr>
      <w:tabs>
        <w:tab w:val="num" w:pos="720"/>
      </w:tabs>
      <w:autoSpaceDE/>
      <w:autoSpaceDN/>
      <w:spacing w:before="240" w:after="60"/>
      <w:ind w:left="720" w:hanging="360"/>
      <w:jc w:val="both"/>
    </w:pPr>
    <w:rPr>
      <w:rFonts w:ascii="Times New Roman" w:hAnsi="Times New Roman"/>
      <w:kern w:val="28"/>
      <w:sz w:val="32"/>
      <w:szCs w:val="32"/>
      <w:u w:val="single"/>
    </w:rPr>
  </w:style>
  <w:style w:type="paragraph" w:styleId="Kpalrs">
    <w:name w:val="caption"/>
    <w:basedOn w:val="Norml"/>
    <w:next w:val="Norml"/>
    <w:uiPriority w:val="99"/>
    <w:qFormat/>
    <w:rsid w:val="0061513E"/>
    <w:pPr>
      <w:widowControl/>
      <w:autoSpaceDE/>
      <w:autoSpaceDN/>
      <w:spacing w:before="240" w:after="240"/>
      <w:ind w:right="-28"/>
      <w:jc w:val="center"/>
    </w:pPr>
    <w:rPr>
      <w:rFonts w:ascii="Times New Roman" w:eastAsia="Calibri" w:hAnsi="Times New Roman" w:cs="Times New Roman"/>
      <w:b/>
      <w:bCs/>
      <w:sz w:val="26"/>
      <w:szCs w:val="26"/>
      <w:lang w:eastAsia="en-GB"/>
    </w:rPr>
  </w:style>
  <w:style w:type="paragraph" w:customStyle="1" w:styleId="Tblzat">
    <w:name w:val="Táblázat"/>
    <w:basedOn w:val="Norml"/>
    <w:rsid w:val="004C628B"/>
    <w:pPr>
      <w:widowControl/>
      <w:autoSpaceDE/>
      <w:autoSpaceDN/>
      <w:spacing w:before="120"/>
    </w:pPr>
    <w:rPr>
      <w:rFonts w:ascii="Times New Roman" w:hAnsi="Times New Roman" w:cs="Times New Roman"/>
      <w:sz w:val="24"/>
    </w:rPr>
  </w:style>
  <w:style w:type="paragraph" w:customStyle="1" w:styleId="Client">
    <w:name w:val="Client"/>
    <w:basedOn w:val="Norml"/>
    <w:link w:val="ClientChar"/>
    <w:rsid w:val="007D777F"/>
    <w:pPr>
      <w:widowControl/>
      <w:autoSpaceDE/>
      <w:autoSpaceDN/>
      <w:spacing w:line="216" w:lineRule="auto"/>
    </w:pPr>
    <w:rPr>
      <w:rFonts w:cs="Times New Roman"/>
      <w:sz w:val="30"/>
      <w:lang w:val="en-GB"/>
    </w:rPr>
  </w:style>
  <w:style w:type="character" w:customStyle="1" w:styleId="ClientChar">
    <w:name w:val="Client Char"/>
    <w:link w:val="Client"/>
    <w:rsid w:val="007D777F"/>
    <w:rPr>
      <w:rFonts w:ascii="Arial" w:hAnsi="Arial"/>
      <w:sz w:val="30"/>
      <w:lang w:val="en-GB"/>
    </w:rPr>
  </w:style>
  <w:style w:type="paragraph" w:customStyle="1" w:styleId="commenttext">
    <w:name w:val="commenttext"/>
    <w:basedOn w:val="Norml"/>
    <w:rsid w:val="00BC6A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420C1"/>
  </w:style>
  <w:style w:type="table" w:customStyle="1" w:styleId="Rcsostblzat2">
    <w:name w:val="Rácsos táblázat2"/>
    <w:basedOn w:val="Normltblzat"/>
    <w:next w:val="Rcsostblzat"/>
    <w:uiPriority w:val="59"/>
    <w:rsid w:val="008C4C8D"/>
    <w:pPr>
      <w:ind w:left="284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szerbekezds2">
    <w:name w:val="Listaszerű bekezdés2"/>
    <w:basedOn w:val="Norml"/>
    <w:rsid w:val="00F307B1"/>
    <w:pPr>
      <w:widowControl/>
      <w:suppressAutoHyphens/>
      <w:autoSpaceDE/>
      <w:autoSpaceDN/>
      <w:ind w:left="708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antsz.hu" TargetMode="External"/><Relationship Id="rId26" Type="http://schemas.openxmlformats.org/officeDocument/2006/relationships/hyperlink" Target="mailto:info@emmi.gov.h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bfh.h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weisz.tamas@tendersoft.hu" TargetMode="External"/><Relationship Id="rId25" Type="http://schemas.openxmlformats.org/officeDocument/2006/relationships/hyperlink" Target="mailto:info@fm.gov.hu%20%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ommf.h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orszagoszoldhatosag.gov.h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egyenlobanasmod.h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ommf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www.nav.gov.hu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13F37-FFC0-4FF6-B5AB-6FFCDDBA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2767</Words>
  <Characters>20053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22775</CharactersWithSpaces>
  <SharedDoc>false</SharedDoc>
  <HLinks>
    <vt:vector size="60" baseType="variant">
      <vt:variant>
        <vt:i4>5242924</vt:i4>
      </vt:variant>
      <vt:variant>
        <vt:i4>27</vt:i4>
      </vt:variant>
      <vt:variant>
        <vt:i4>0</vt:i4>
      </vt:variant>
      <vt:variant>
        <vt:i4>5</vt:i4>
      </vt:variant>
      <vt:variant>
        <vt:lpwstr>mailto:info@emmi.gov.hu</vt:lpwstr>
      </vt:variant>
      <vt:variant>
        <vt:lpwstr/>
      </vt:variant>
      <vt:variant>
        <vt:i4>3735618</vt:i4>
      </vt:variant>
      <vt:variant>
        <vt:i4>24</vt:i4>
      </vt:variant>
      <vt:variant>
        <vt:i4>0</vt:i4>
      </vt:variant>
      <vt:variant>
        <vt:i4>5</vt:i4>
      </vt:variant>
      <vt:variant>
        <vt:lpwstr>mailto:info@fm.gov.hu</vt:lpwstr>
      </vt:variant>
      <vt:variant>
        <vt:lpwstr/>
      </vt:variant>
      <vt:variant>
        <vt:i4>7405618</vt:i4>
      </vt:variant>
      <vt:variant>
        <vt:i4>21</vt:i4>
      </vt:variant>
      <vt:variant>
        <vt:i4>0</vt:i4>
      </vt:variant>
      <vt:variant>
        <vt:i4>5</vt:i4>
      </vt:variant>
      <vt:variant>
        <vt:lpwstr>http://www.orszagoszoldhatosag.gov.hu/</vt:lpwstr>
      </vt:variant>
      <vt:variant>
        <vt:lpwstr/>
      </vt:variant>
      <vt:variant>
        <vt:i4>7864437</vt:i4>
      </vt:variant>
      <vt:variant>
        <vt:i4>18</vt:i4>
      </vt:variant>
      <vt:variant>
        <vt:i4>0</vt:i4>
      </vt:variant>
      <vt:variant>
        <vt:i4>5</vt:i4>
      </vt:variant>
      <vt:variant>
        <vt:lpwstr>http://www.egyenlobanasmod.hu/</vt:lpwstr>
      </vt:variant>
      <vt:variant>
        <vt:lpwstr/>
      </vt:variant>
      <vt:variant>
        <vt:i4>6619179</vt:i4>
      </vt:variant>
      <vt:variant>
        <vt:i4>15</vt:i4>
      </vt:variant>
      <vt:variant>
        <vt:i4>0</vt:i4>
      </vt:variant>
      <vt:variant>
        <vt:i4>5</vt:i4>
      </vt:variant>
      <vt:variant>
        <vt:lpwstr>http://www.nav.gov.hu/</vt:lpwstr>
      </vt:variant>
      <vt:variant>
        <vt:lpwstr/>
      </vt:variant>
      <vt:variant>
        <vt:i4>8060978</vt:i4>
      </vt:variant>
      <vt:variant>
        <vt:i4>12</vt:i4>
      </vt:variant>
      <vt:variant>
        <vt:i4>0</vt:i4>
      </vt:variant>
      <vt:variant>
        <vt:i4>5</vt:i4>
      </vt:variant>
      <vt:variant>
        <vt:lpwstr>http://www.mbfh.hu/</vt:lpwstr>
      </vt:variant>
      <vt:variant>
        <vt:lpwstr/>
      </vt:variant>
      <vt:variant>
        <vt:i4>7471155</vt:i4>
      </vt:variant>
      <vt:variant>
        <vt:i4>9</vt:i4>
      </vt:variant>
      <vt:variant>
        <vt:i4>0</vt:i4>
      </vt:variant>
      <vt:variant>
        <vt:i4>5</vt:i4>
      </vt:variant>
      <vt:variant>
        <vt:lpwstr>http://www.ommf.hu/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http://www.ommf.hu/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http://www.antsz.hu/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mailto:benko.adam@chello.hu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2017-03-13T12:42:00Z</dcterms:created>
  <dcterms:modified xsi:type="dcterms:W3CDTF">2018-01-24T11:20:00Z</dcterms:modified>
</cp:coreProperties>
</file>